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03E80" w14:textId="77777777" w:rsidR="00AB65FC" w:rsidRDefault="00AB65FC">
      <w:pPr>
        <w:pStyle w:val="BodyText"/>
        <w:spacing w:before="2"/>
        <w:ind w:left="0" w:firstLine="0"/>
        <w:jc w:val="left"/>
        <w:rPr>
          <w:sz w:val="26"/>
        </w:rPr>
      </w:pPr>
    </w:p>
    <w:p w14:paraId="62EA93BB" w14:textId="77777777" w:rsidR="00AB65FC" w:rsidRDefault="00B90397">
      <w:pPr>
        <w:spacing w:before="101" w:after="18"/>
        <w:ind w:left="2033" w:right="1086"/>
        <w:jc w:val="center"/>
        <w:rPr>
          <w:rFonts w:ascii="Tahoma" w:hAnsi="Tahoma"/>
          <w:b/>
          <w:sz w:val="18"/>
        </w:rPr>
      </w:pPr>
      <w:r>
        <w:rPr>
          <w:noProof/>
          <w:lang w:eastAsia="lv-LV"/>
        </w:rPr>
        <w:drawing>
          <wp:anchor distT="0" distB="0" distL="0" distR="0" simplePos="0" relativeHeight="15729152" behindDoc="0" locked="0" layoutInCell="1" allowOverlap="1" wp14:anchorId="2E405EFB" wp14:editId="76888558">
            <wp:simplePos x="0" y="0"/>
            <wp:positionH relativeFrom="page">
              <wp:posOffset>914400</wp:posOffset>
            </wp:positionH>
            <wp:positionV relativeFrom="paragraph">
              <wp:posOffset>-193237</wp:posOffset>
            </wp:positionV>
            <wp:extent cx="530860" cy="8572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86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sz w:val="18"/>
        </w:rPr>
        <w:t>SIA</w:t>
      </w:r>
      <w:r>
        <w:rPr>
          <w:rFonts w:ascii="Tahoma" w:hAnsi="Tahoma"/>
          <w:b/>
          <w:spacing w:val="-6"/>
          <w:sz w:val="18"/>
        </w:rPr>
        <w:t xml:space="preserve"> </w:t>
      </w:r>
      <w:r>
        <w:rPr>
          <w:rFonts w:ascii="Tahoma" w:hAnsi="Tahoma"/>
          <w:b/>
          <w:sz w:val="18"/>
        </w:rPr>
        <w:t>“RTU</w:t>
      </w:r>
      <w:r>
        <w:rPr>
          <w:rFonts w:ascii="Tahoma" w:hAnsi="Tahoma"/>
          <w:b/>
          <w:spacing w:val="-6"/>
          <w:sz w:val="18"/>
        </w:rPr>
        <w:t xml:space="preserve"> </w:t>
      </w:r>
      <w:r>
        <w:rPr>
          <w:rFonts w:ascii="Tahoma" w:hAnsi="Tahoma"/>
          <w:b/>
          <w:sz w:val="18"/>
        </w:rPr>
        <w:t>Inženierzinātņu</w:t>
      </w:r>
      <w:r>
        <w:rPr>
          <w:rFonts w:ascii="Tahoma" w:hAnsi="Tahoma"/>
          <w:b/>
          <w:spacing w:val="-6"/>
          <w:sz w:val="18"/>
        </w:rPr>
        <w:t xml:space="preserve"> </w:t>
      </w:r>
      <w:r>
        <w:rPr>
          <w:rFonts w:ascii="Tahoma" w:hAnsi="Tahoma"/>
          <w:b/>
          <w:sz w:val="18"/>
        </w:rPr>
        <w:t>vidusskola”</w:t>
      </w:r>
    </w:p>
    <w:p w14:paraId="5C3267F7" w14:textId="6FC029A1" w:rsidR="00AB65FC" w:rsidRDefault="008225C7">
      <w:pPr>
        <w:pStyle w:val="BodyText"/>
        <w:spacing w:line="20" w:lineRule="exact"/>
        <w:ind w:left="1060" w:firstLine="0"/>
        <w:jc w:val="left"/>
        <w:rPr>
          <w:rFonts w:ascii="Tahoma"/>
          <w:sz w:val="2"/>
        </w:rPr>
      </w:pPr>
      <w:r>
        <w:rPr>
          <w:rFonts w:ascii="Tahoma"/>
          <w:noProof/>
          <w:sz w:val="2"/>
          <w:lang w:eastAsia="lv-LV"/>
        </w:rPr>
        <mc:AlternateContent>
          <mc:Choice Requires="wpg">
            <w:drawing>
              <wp:inline distT="0" distB="0" distL="0" distR="0" wp14:anchorId="6E7069B7" wp14:editId="3D187EAB">
                <wp:extent cx="5141595" cy="9525"/>
                <wp:effectExtent l="0" t="0" r="1905" b="4445"/>
                <wp:docPr id="23163249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1595" cy="9525"/>
                          <a:chOff x="0" y="0"/>
                          <a:chExt cx="8097" cy="15"/>
                        </a:xfrm>
                      </wpg:grpSpPr>
                      <wps:wsp>
                        <wps:cNvPr id="14526802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09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B33F538" id="Group 2" o:spid="_x0000_s1026" style="width:404.85pt;height:.75pt;mso-position-horizontal-relative:char;mso-position-vertical-relative:line" coordsize="809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">
                <v:rect id="Rectangle 3" o:spid="_x0000_s1027" style="position:absolute;width:809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" fillcolor="black" stroked="f"/>
                <w10:anchorlock/>
              </v:group>
            </w:pict>
          </mc:Fallback>
        </mc:AlternateContent>
      </w:r>
    </w:p>
    <w:p w14:paraId="14CB5250" w14:textId="77777777" w:rsidR="00AB65FC" w:rsidRDefault="00B90397">
      <w:pPr>
        <w:ind w:left="2033" w:right="1084"/>
        <w:jc w:val="center"/>
        <w:rPr>
          <w:rFonts w:ascii="Tahoma" w:hAnsi="Tahoma"/>
          <w:sz w:val="18"/>
        </w:rPr>
      </w:pPr>
      <w:proofErr w:type="spellStart"/>
      <w:r>
        <w:rPr>
          <w:rFonts w:ascii="Tahoma" w:hAnsi="Tahoma"/>
          <w:sz w:val="18"/>
        </w:rPr>
        <w:t>Reģ</w:t>
      </w:r>
      <w:proofErr w:type="spellEnd"/>
      <w:r>
        <w:rPr>
          <w:rFonts w:ascii="Tahoma" w:hAnsi="Tahoma"/>
          <w:sz w:val="18"/>
        </w:rPr>
        <w:t>.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z w:val="18"/>
        </w:rPr>
        <w:t>Nr.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z w:val="18"/>
        </w:rPr>
        <w:t>40103765251</w:t>
      </w:r>
    </w:p>
    <w:p w14:paraId="572189E6" w14:textId="77777777" w:rsidR="00AB65FC" w:rsidRDefault="00B90397">
      <w:pPr>
        <w:spacing w:before="108"/>
        <w:ind w:left="2032" w:right="1086"/>
        <w:jc w:val="center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RTU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z w:val="18"/>
        </w:rPr>
        <w:t>inženierzinātņu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z w:val="18"/>
        </w:rPr>
        <w:t>vidusskolas</w:t>
      </w:r>
      <w:r>
        <w:rPr>
          <w:rFonts w:ascii="Tahoma" w:hAnsi="Tahoma"/>
          <w:spacing w:val="-5"/>
          <w:sz w:val="18"/>
        </w:rPr>
        <w:t xml:space="preserve"> </w:t>
      </w:r>
      <w:proofErr w:type="spellStart"/>
      <w:r>
        <w:rPr>
          <w:rFonts w:ascii="Tahoma" w:hAnsi="Tahoma"/>
          <w:sz w:val="18"/>
        </w:rPr>
        <w:t>Reģ</w:t>
      </w:r>
      <w:proofErr w:type="spellEnd"/>
      <w:r>
        <w:rPr>
          <w:rFonts w:ascii="Tahoma" w:hAnsi="Tahoma"/>
          <w:sz w:val="18"/>
        </w:rPr>
        <w:t>.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z w:val="18"/>
        </w:rPr>
        <w:t>Nr.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z w:val="18"/>
        </w:rPr>
        <w:t>3913803014</w:t>
      </w:r>
    </w:p>
    <w:p w14:paraId="3CB4174B" w14:textId="498D93F6" w:rsidR="00AB65FC" w:rsidRDefault="00287606">
      <w:pPr>
        <w:spacing w:before="109"/>
        <w:ind w:left="2033" w:right="1086"/>
        <w:jc w:val="center"/>
        <w:rPr>
          <w:rFonts w:ascii="Tahoma" w:hAnsi="Tahoma"/>
          <w:sz w:val="18"/>
        </w:rPr>
      </w:pPr>
      <w:proofErr w:type="spellStart"/>
      <w:r w:rsidRPr="00087D02">
        <w:rPr>
          <w:rFonts w:ascii="Tahoma" w:hAnsi="Tahoma"/>
          <w:sz w:val="18"/>
        </w:rPr>
        <w:t>Āzenes</w:t>
      </w:r>
      <w:proofErr w:type="spellEnd"/>
      <w:r w:rsidRPr="00087D02">
        <w:rPr>
          <w:rFonts w:ascii="Tahoma" w:hAnsi="Tahoma"/>
          <w:sz w:val="18"/>
        </w:rPr>
        <w:t xml:space="preserve"> iela 12</w:t>
      </w:r>
      <w:r w:rsidR="00B90397" w:rsidRPr="00087D02">
        <w:rPr>
          <w:rFonts w:ascii="Tahoma" w:hAnsi="Tahoma"/>
          <w:sz w:val="18"/>
        </w:rPr>
        <w:t>,</w:t>
      </w:r>
      <w:r w:rsidR="00B90397" w:rsidRPr="00087D02">
        <w:rPr>
          <w:rFonts w:ascii="Tahoma" w:hAnsi="Tahoma"/>
          <w:spacing w:val="-3"/>
          <w:sz w:val="18"/>
        </w:rPr>
        <w:t xml:space="preserve"> </w:t>
      </w:r>
      <w:r w:rsidR="00B90397" w:rsidRPr="00087D02">
        <w:rPr>
          <w:rFonts w:ascii="Tahoma" w:hAnsi="Tahoma"/>
          <w:sz w:val="18"/>
        </w:rPr>
        <w:t>Rīga,</w:t>
      </w:r>
      <w:r w:rsidR="00B90397" w:rsidRPr="00087D02">
        <w:rPr>
          <w:rFonts w:ascii="Tahoma" w:hAnsi="Tahoma"/>
          <w:spacing w:val="-3"/>
          <w:sz w:val="18"/>
        </w:rPr>
        <w:t xml:space="preserve"> </w:t>
      </w:r>
      <w:r w:rsidR="00B90397" w:rsidRPr="00087D02">
        <w:rPr>
          <w:rFonts w:ascii="Tahoma" w:hAnsi="Tahoma"/>
          <w:sz w:val="18"/>
        </w:rPr>
        <w:t>LV-10</w:t>
      </w:r>
      <w:r w:rsidRPr="00087D02">
        <w:rPr>
          <w:rFonts w:ascii="Tahoma" w:hAnsi="Tahoma"/>
          <w:sz w:val="18"/>
        </w:rPr>
        <w:t>48</w:t>
      </w:r>
      <w:r w:rsidR="00B90397">
        <w:rPr>
          <w:rFonts w:ascii="Tahoma" w:hAnsi="Tahoma"/>
          <w:sz w:val="18"/>
        </w:rPr>
        <w:t>,</w:t>
      </w:r>
      <w:r w:rsidR="00B90397">
        <w:rPr>
          <w:rFonts w:ascii="Tahoma" w:hAnsi="Tahoma"/>
          <w:spacing w:val="-3"/>
          <w:sz w:val="18"/>
        </w:rPr>
        <w:t xml:space="preserve"> </w:t>
      </w:r>
      <w:r w:rsidR="00B90397">
        <w:rPr>
          <w:rFonts w:ascii="Tahoma" w:hAnsi="Tahoma"/>
          <w:sz w:val="18"/>
        </w:rPr>
        <w:t>Tālrunis</w:t>
      </w:r>
      <w:r w:rsidR="00B90397">
        <w:rPr>
          <w:rFonts w:ascii="Tahoma" w:hAnsi="Tahoma"/>
          <w:spacing w:val="-5"/>
          <w:sz w:val="18"/>
        </w:rPr>
        <w:t xml:space="preserve"> </w:t>
      </w:r>
      <w:r w:rsidR="00B90397">
        <w:rPr>
          <w:rFonts w:ascii="Tahoma" w:hAnsi="Tahoma"/>
          <w:sz w:val="18"/>
        </w:rPr>
        <w:t>67089787,</w:t>
      </w:r>
      <w:r w:rsidR="00B90397">
        <w:rPr>
          <w:rFonts w:ascii="Tahoma" w:hAnsi="Tahoma"/>
          <w:spacing w:val="-3"/>
          <w:sz w:val="18"/>
        </w:rPr>
        <w:t xml:space="preserve"> </w:t>
      </w:r>
      <w:r w:rsidR="00B90397">
        <w:rPr>
          <w:rFonts w:ascii="Tahoma" w:hAnsi="Tahoma"/>
          <w:sz w:val="18"/>
        </w:rPr>
        <w:t>e-pasts</w:t>
      </w:r>
      <w:r w:rsidR="00B90397">
        <w:rPr>
          <w:rFonts w:ascii="Tahoma" w:hAnsi="Tahoma"/>
          <w:spacing w:val="-1"/>
          <w:sz w:val="18"/>
        </w:rPr>
        <w:t xml:space="preserve"> </w:t>
      </w:r>
      <w:hyperlink r:id="rId9">
        <w:r w:rsidR="00B90397">
          <w:rPr>
            <w:rFonts w:ascii="Tahoma" w:hAnsi="Tahoma"/>
            <w:color w:val="0462C1"/>
            <w:sz w:val="18"/>
            <w:u w:val="single" w:color="0462C1"/>
          </w:rPr>
          <w:t>skola@rtu.lv</w:t>
        </w:r>
      </w:hyperlink>
    </w:p>
    <w:p w14:paraId="63EE70CF" w14:textId="77777777" w:rsidR="00AB65FC" w:rsidRDefault="00AB65FC">
      <w:pPr>
        <w:pStyle w:val="BodyText"/>
        <w:spacing w:before="7"/>
        <w:ind w:left="0" w:firstLine="0"/>
        <w:jc w:val="left"/>
        <w:rPr>
          <w:rFonts w:ascii="Tahoma"/>
          <w:sz w:val="27"/>
        </w:rPr>
      </w:pPr>
    </w:p>
    <w:p w14:paraId="50979E8B" w14:textId="19AC5EDF" w:rsidR="00550DB6" w:rsidRDefault="00550DB6" w:rsidP="00550DB6">
      <w:pPr>
        <w:pStyle w:val="Heading1"/>
        <w:spacing w:before="90" w:line="276" w:lineRule="auto"/>
        <w:ind w:left="0" w:right="56" w:firstLine="0"/>
        <w:jc w:val="center"/>
        <w:rPr>
          <w:spacing w:val="-58"/>
        </w:rPr>
      </w:pPr>
      <w:r w:rsidRPr="00087D02">
        <w:t>Skolēnu komandu konkursa “Ārstniecības augu ķīmija”</w:t>
      </w:r>
    </w:p>
    <w:p w14:paraId="63AA1E73" w14:textId="77777777" w:rsidR="00550DB6" w:rsidRDefault="00550DB6" w:rsidP="00550DB6">
      <w:pPr>
        <w:pStyle w:val="Heading1"/>
        <w:spacing w:before="90" w:line="276" w:lineRule="auto"/>
        <w:ind w:left="0" w:right="56" w:firstLine="0"/>
        <w:jc w:val="center"/>
      </w:pPr>
      <w:r>
        <w:t>NOLIKUMS</w:t>
      </w:r>
    </w:p>
    <w:p w14:paraId="105F0775" w14:textId="77777777" w:rsidR="00550DB6" w:rsidRPr="00AE2175" w:rsidRDefault="00550DB6" w:rsidP="00550DB6">
      <w:pPr>
        <w:pStyle w:val="Heading1"/>
        <w:numPr>
          <w:ilvl w:val="0"/>
          <w:numId w:val="8"/>
        </w:numPr>
        <w:spacing w:before="90" w:line="276" w:lineRule="auto"/>
        <w:ind w:right="1860"/>
        <w:jc w:val="left"/>
      </w:pPr>
      <w:r w:rsidRPr="00AE2175">
        <w:t>Konkursa</w:t>
      </w:r>
      <w:r w:rsidRPr="00AE2175">
        <w:rPr>
          <w:spacing w:val="-4"/>
        </w:rPr>
        <w:t xml:space="preserve"> </w:t>
      </w:r>
      <w:r w:rsidRPr="00AE2175">
        <w:t>mērķi</w:t>
      </w:r>
    </w:p>
    <w:p w14:paraId="28ADD9A3" w14:textId="77777777" w:rsidR="00550DB6" w:rsidRPr="00AE2175" w:rsidRDefault="00550DB6" w:rsidP="00550DB6">
      <w:pPr>
        <w:pStyle w:val="ListParagraph"/>
        <w:numPr>
          <w:ilvl w:val="1"/>
          <w:numId w:val="8"/>
        </w:numPr>
        <w:rPr>
          <w:sz w:val="24"/>
          <w:szCs w:val="24"/>
        </w:rPr>
      </w:pPr>
      <w:r w:rsidRPr="00AE2175">
        <w:rPr>
          <w:sz w:val="24"/>
          <w:szCs w:val="24"/>
        </w:rPr>
        <w:t>Popularizēt ķīmijas un farmācijas nozari skolās</w:t>
      </w:r>
      <w:r w:rsidRPr="00AE2175">
        <w:rPr>
          <w:spacing w:val="29"/>
          <w:sz w:val="24"/>
          <w:szCs w:val="24"/>
        </w:rPr>
        <w:t xml:space="preserve"> </w:t>
      </w:r>
      <w:r w:rsidRPr="00AE2175">
        <w:rPr>
          <w:sz w:val="24"/>
          <w:szCs w:val="24"/>
        </w:rPr>
        <w:t>9.</w:t>
      </w:r>
      <w:r w:rsidRPr="00AE2175">
        <w:rPr>
          <w:spacing w:val="29"/>
          <w:sz w:val="24"/>
          <w:szCs w:val="24"/>
        </w:rPr>
        <w:t xml:space="preserve"> </w:t>
      </w:r>
      <w:r w:rsidRPr="00AE2175">
        <w:rPr>
          <w:sz w:val="24"/>
          <w:szCs w:val="24"/>
        </w:rPr>
        <w:t>klašu skolēniem.</w:t>
      </w:r>
    </w:p>
    <w:p w14:paraId="30831CA8" w14:textId="77777777" w:rsidR="00550DB6" w:rsidRPr="00AE2175" w:rsidRDefault="00550DB6" w:rsidP="00550DB6">
      <w:pPr>
        <w:pStyle w:val="ListParagraph"/>
        <w:numPr>
          <w:ilvl w:val="1"/>
          <w:numId w:val="8"/>
        </w:numPr>
        <w:tabs>
          <w:tab w:val="left" w:pos="1540"/>
          <w:tab w:val="left" w:pos="1541"/>
        </w:tabs>
        <w:spacing w:line="276" w:lineRule="auto"/>
        <w:ind w:right="144"/>
        <w:rPr>
          <w:sz w:val="24"/>
          <w:szCs w:val="24"/>
        </w:rPr>
      </w:pPr>
      <w:r w:rsidRPr="00AE2175">
        <w:rPr>
          <w:sz w:val="24"/>
          <w:szCs w:val="24"/>
        </w:rPr>
        <w:t>Izcelt</w:t>
      </w:r>
      <w:r w:rsidRPr="00AE2175">
        <w:rPr>
          <w:spacing w:val="34"/>
          <w:sz w:val="24"/>
          <w:szCs w:val="24"/>
        </w:rPr>
        <w:t xml:space="preserve"> </w:t>
      </w:r>
      <w:r w:rsidRPr="00AE2175">
        <w:rPr>
          <w:sz w:val="24"/>
          <w:szCs w:val="24"/>
        </w:rPr>
        <w:t xml:space="preserve">RTU Inženierzinātņu vidusskolas (RTU IZV), Farmācijas muzeja, RTU </w:t>
      </w:r>
      <w:r>
        <w:rPr>
          <w:sz w:val="24"/>
          <w:szCs w:val="24"/>
        </w:rPr>
        <w:t>Dabaszinātņu un tehnoloģiju</w:t>
      </w:r>
      <w:r w:rsidRPr="00AE2175">
        <w:rPr>
          <w:sz w:val="24"/>
          <w:szCs w:val="24"/>
        </w:rPr>
        <w:t xml:space="preserve"> fakultātes un </w:t>
      </w:r>
      <w:r w:rsidRPr="00AE2175">
        <w:rPr>
          <w:bCs/>
          <w:color w:val="000000" w:themeColor="text1"/>
          <w:sz w:val="24"/>
          <w:szCs w:val="24"/>
          <w:shd w:val="clear" w:color="auto" w:fill="FFFFFF"/>
        </w:rPr>
        <w:t>Latvijas Ķīmijas un farmācijas uzņēmēju asociācijas</w:t>
      </w:r>
      <w:r w:rsidRPr="00AE2175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E2175">
        <w:rPr>
          <w:sz w:val="24"/>
          <w:szCs w:val="24"/>
        </w:rPr>
        <w:t>sadarbības nozīmi izglītojošu pasākumu organizēšanā, kā dabaszinātņu un inženierzinātņu vēstures izzināšanas procesu.</w:t>
      </w:r>
    </w:p>
    <w:p w14:paraId="30EF15B9" w14:textId="77777777" w:rsidR="00550DB6" w:rsidRPr="00AE2175" w:rsidRDefault="00550DB6" w:rsidP="00550DB6">
      <w:pPr>
        <w:pStyle w:val="ListParagraph"/>
        <w:numPr>
          <w:ilvl w:val="1"/>
          <w:numId w:val="8"/>
        </w:numPr>
        <w:tabs>
          <w:tab w:val="left" w:pos="1540"/>
          <w:tab w:val="left" w:pos="1541"/>
        </w:tabs>
        <w:spacing w:line="276" w:lineRule="auto"/>
        <w:ind w:right="144"/>
        <w:rPr>
          <w:sz w:val="24"/>
          <w:szCs w:val="24"/>
        </w:rPr>
      </w:pPr>
      <w:r w:rsidRPr="00AE2175">
        <w:rPr>
          <w:sz w:val="24"/>
          <w:szCs w:val="24"/>
        </w:rPr>
        <w:t>Veicināt skolēnu komandas darba prasmju pilnveidi.</w:t>
      </w:r>
    </w:p>
    <w:p w14:paraId="5F2138FD" w14:textId="77777777" w:rsidR="00550DB6" w:rsidRPr="00AE2175" w:rsidRDefault="00550DB6" w:rsidP="00550DB6">
      <w:pPr>
        <w:pStyle w:val="ListParagraph"/>
        <w:numPr>
          <w:ilvl w:val="1"/>
          <w:numId w:val="8"/>
        </w:numPr>
        <w:tabs>
          <w:tab w:val="left" w:pos="1540"/>
          <w:tab w:val="left" w:pos="1541"/>
        </w:tabs>
        <w:rPr>
          <w:sz w:val="24"/>
          <w:szCs w:val="24"/>
        </w:rPr>
      </w:pPr>
      <w:r w:rsidRPr="00087D02">
        <w:rPr>
          <w:sz w:val="24"/>
          <w:szCs w:val="24"/>
        </w:rPr>
        <w:t>Sniegt</w:t>
      </w:r>
      <w:r w:rsidRPr="00087D02">
        <w:rPr>
          <w:spacing w:val="-3"/>
          <w:sz w:val="24"/>
          <w:szCs w:val="24"/>
        </w:rPr>
        <w:t xml:space="preserve"> </w:t>
      </w:r>
      <w:r w:rsidRPr="00087D02">
        <w:rPr>
          <w:sz w:val="24"/>
          <w:szCs w:val="24"/>
        </w:rPr>
        <w:t>iespēju</w:t>
      </w:r>
      <w:r w:rsidRPr="00087D02">
        <w:rPr>
          <w:spacing w:val="-2"/>
          <w:sz w:val="24"/>
          <w:szCs w:val="24"/>
        </w:rPr>
        <w:t xml:space="preserve"> </w:t>
      </w:r>
      <w:r w:rsidRPr="00087D02">
        <w:rPr>
          <w:sz w:val="24"/>
          <w:szCs w:val="24"/>
        </w:rPr>
        <w:t>9.</w:t>
      </w:r>
      <w:r w:rsidRPr="00AE2175">
        <w:rPr>
          <w:spacing w:val="-2"/>
          <w:sz w:val="24"/>
          <w:szCs w:val="24"/>
        </w:rPr>
        <w:t xml:space="preserve"> </w:t>
      </w:r>
      <w:r w:rsidRPr="00AE2175">
        <w:rPr>
          <w:sz w:val="24"/>
          <w:szCs w:val="24"/>
        </w:rPr>
        <w:t>klašu</w:t>
      </w:r>
      <w:r w:rsidRPr="00AE2175">
        <w:rPr>
          <w:spacing w:val="-2"/>
          <w:sz w:val="24"/>
          <w:szCs w:val="24"/>
        </w:rPr>
        <w:t xml:space="preserve"> </w:t>
      </w:r>
      <w:r w:rsidRPr="00AE2175">
        <w:rPr>
          <w:sz w:val="24"/>
          <w:szCs w:val="24"/>
        </w:rPr>
        <w:t>skolēniem</w:t>
      </w:r>
      <w:r w:rsidRPr="00AE2175">
        <w:rPr>
          <w:spacing w:val="-2"/>
          <w:sz w:val="24"/>
          <w:szCs w:val="24"/>
        </w:rPr>
        <w:t xml:space="preserve"> </w:t>
      </w:r>
      <w:r w:rsidRPr="00AE2175">
        <w:rPr>
          <w:sz w:val="24"/>
          <w:szCs w:val="24"/>
        </w:rPr>
        <w:t>apliecināt</w:t>
      </w:r>
      <w:r w:rsidRPr="00AE2175">
        <w:rPr>
          <w:spacing w:val="-3"/>
          <w:sz w:val="24"/>
          <w:szCs w:val="24"/>
        </w:rPr>
        <w:t xml:space="preserve"> </w:t>
      </w:r>
      <w:r w:rsidRPr="00AE2175">
        <w:rPr>
          <w:sz w:val="24"/>
          <w:szCs w:val="24"/>
        </w:rPr>
        <w:t>savas</w:t>
      </w:r>
      <w:r w:rsidRPr="00AE2175">
        <w:rPr>
          <w:spacing w:val="-3"/>
          <w:sz w:val="24"/>
          <w:szCs w:val="24"/>
        </w:rPr>
        <w:t xml:space="preserve"> </w:t>
      </w:r>
      <w:r w:rsidRPr="00AE2175">
        <w:rPr>
          <w:sz w:val="24"/>
          <w:szCs w:val="24"/>
        </w:rPr>
        <w:t>spējas, talantu un radošumu tradicionālu un netradicionālu uzdevumu risināšanā par farmācijas, ķīmijas, inženierzinātņu tēmām un zāļu ražošanu.</w:t>
      </w:r>
    </w:p>
    <w:p w14:paraId="18943980" w14:textId="77777777" w:rsidR="00550DB6" w:rsidRPr="00AE2175" w:rsidRDefault="00550DB6" w:rsidP="00550DB6">
      <w:pPr>
        <w:pStyle w:val="BodyText"/>
        <w:spacing w:before="1"/>
        <w:ind w:left="0" w:firstLine="0"/>
        <w:jc w:val="left"/>
      </w:pPr>
    </w:p>
    <w:p w14:paraId="096E9315" w14:textId="77777777" w:rsidR="00550DB6" w:rsidRPr="00AE2175" w:rsidRDefault="00550DB6" w:rsidP="00550DB6">
      <w:pPr>
        <w:pStyle w:val="Heading1"/>
        <w:numPr>
          <w:ilvl w:val="0"/>
          <w:numId w:val="8"/>
        </w:numPr>
        <w:tabs>
          <w:tab w:val="left" w:pos="1127"/>
        </w:tabs>
        <w:spacing w:before="1"/>
      </w:pPr>
      <w:r w:rsidRPr="00AE2175">
        <w:t>Vispārēja</w:t>
      </w:r>
      <w:r w:rsidRPr="00AE2175">
        <w:rPr>
          <w:spacing w:val="-4"/>
        </w:rPr>
        <w:t xml:space="preserve"> </w:t>
      </w:r>
      <w:r w:rsidRPr="00AE2175">
        <w:t>informācija</w:t>
      </w:r>
    </w:p>
    <w:p w14:paraId="720D4D37" w14:textId="77777777" w:rsidR="00550DB6" w:rsidRPr="00550DB6" w:rsidRDefault="00550DB6" w:rsidP="00550DB6">
      <w:pPr>
        <w:pStyle w:val="ListParagraph"/>
        <w:numPr>
          <w:ilvl w:val="1"/>
          <w:numId w:val="8"/>
        </w:numPr>
        <w:spacing w:before="40" w:line="278" w:lineRule="auto"/>
        <w:ind w:right="146"/>
        <w:rPr>
          <w:sz w:val="24"/>
          <w:szCs w:val="24"/>
        </w:rPr>
      </w:pPr>
      <w:r w:rsidRPr="00550DB6">
        <w:rPr>
          <w:sz w:val="24"/>
          <w:szCs w:val="24"/>
        </w:rPr>
        <w:t>Par konkursa norisi ir atbildīga darba komisija, kuras sastāvu nosaka konkursa</w:t>
      </w:r>
      <w:r w:rsidRPr="00550DB6">
        <w:rPr>
          <w:spacing w:val="1"/>
          <w:sz w:val="24"/>
          <w:szCs w:val="24"/>
        </w:rPr>
        <w:t xml:space="preserve"> </w:t>
      </w:r>
      <w:r w:rsidRPr="00550DB6">
        <w:rPr>
          <w:sz w:val="24"/>
          <w:szCs w:val="24"/>
        </w:rPr>
        <w:t>organizētāji.</w:t>
      </w:r>
    </w:p>
    <w:p w14:paraId="035826DA" w14:textId="77777777" w:rsidR="00550DB6" w:rsidRPr="00550DB6" w:rsidRDefault="00550DB6" w:rsidP="00550DB6">
      <w:pPr>
        <w:pStyle w:val="ListParagraph"/>
        <w:numPr>
          <w:ilvl w:val="1"/>
          <w:numId w:val="8"/>
        </w:numPr>
        <w:tabs>
          <w:tab w:val="left" w:pos="1541"/>
        </w:tabs>
        <w:spacing w:line="276" w:lineRule="auto"/>
        <w:ind w:right="136"/>
        <w:rPr>
          <w:sz w:val="24"/>
          <w:szCs w:val="24"/>
        </w:rPr>
      </w:pPr>
      <w:r w:rsidRPr="00550DB6">
        <w:rPr>
          <w:sz w:val="24"/>
          <w:szCs w:val="24"/>
        </w:rPr>
        <w:t>Informācija par konkursa norisi, pieteikšanos un rezultātiem tiks izvietota</w:t>
      </w:r>
      <w:r w:rsidRPr="00550DB6">
        <w:rPr>
          <w:spacing w:val="1"/>
          <w:sz w:val="24"/>
          <w:szCs w:val="24"/>
        </w:rPr>
        <w:t xml:space="preserve"> </w:t>
      </w:r>
      <w:r w:rsidRPr="00550DB6">
        <w:rPr>
          <w:sz w:val="24"/>
          <w:szCs w:val="24"/>
        </w:rPr>
        <w:t>RTU</w:t>
      </w:r>
      <w:r w:rsidRPr="00550DB6">
        <w:rPr>
          <w:spacing w:val="1"/>
          <w:sz w:val="24"/>
          <w:szCs w:val="24"/>
        </w:rPr>
        <w:t xml:space="preserve"> </w:t>
      </w:r>
      <w:r w:rsidRPr="00550DB6">
        <w:rPr>
          <w:sz w:val="24"/>
          <w:szCs w:val="24"/>
        </w:rPr>
        <w:t>IZV</w:t>
      </w:r>
      <w:r w:rsidRPr="00550DB6">
        <w:rPr>
          <w:spacing w:val="1"/>
          <w:sz w:val="24"/>
          <w:szCs w:val="24"/>
        </w:rPr>
        <w:t xml:space="preserve"> </w:t>
      </w:r>
      <w:r w:rsidRPr="00550DB6">
        <w:rPr>
          <w:sz w:val="24"/>
          <w:szCs w:val="24"/>
        </w:rPr>
        <w:t>mājaslapā</w:t>
      </w:r>
      <w:r w:rsidRPr="00550DB6">
        <w:rPr>
          <w:spacing w:val="1"/>
          <w:sz w:val="24"/>
          <w:szCs w:val="24"/>
        </w:rPr>
        <w:t xml:space="preserve"> </w:t>
      </w:r>
      <w:r w:rsidRPr="00550DB6">
        <w:rPr>
          <w:sz w:val="24"/>
          <w:szCs w:val="24"/>
        </w:rPr>
        <w:t>(</w:t>
      </w:r>
      <w:hyperlink r:id="rId10">
        <w:r w:rsidRPr="00550DB6">
          <w:rPr>
            <w:color w:val="1154CC"/>
            <w:sz w:val="24"/>
            <w:szCs w:val="24"/>
            <w:u w:val="single" w:color="1154CC"/>
          </w:rPr>
          <w:t>www.izv.lv</w:t>
        </w:r>
      </w:hyperlink>
      <w:r w:rsidRPr="00550DB6">
        <w:rPr>
          <w:sz w:val="24"/>
          <w:szCs w:val="24"/>
        </w:rPr>
        <w:t>), Farmācijas muzeja mājaslapā (</w:t>
      </w:r>
      <w:hyperlink r:id="rId11" w:tgtFrame="_blank" w:history="1">
        <w:r w:rsidRPr="00550DB6">
          <w:rPr>
            <w:rStyle w:val="Hyperlink"/>
            <w:sz w:val="24"/>
            <w:szCs w:val="24"/>
            <w:bdr w:val="none" w:sz="0" w:space="0" w:color="auto" w:frame="1"/>
            <w:shd w:val="clear" w:color="auto" w:fill="FFFFFF"/>
          </w:rPr>
          <w:t>www.farmacijasmuzejs.lv</w:t>
        </w:r>
      </w:hyperlink>
      <w:r w:rsidRPr="00550DB6">
        <w:rPr>
          <w:sz w:val="24"/>
          <w:szCs w:val="24"/>
        </w:rPr>
        <w:t>),</w:t>
      </w:r>
      <w:r w:rsidRPr="00550DB6">
        <w:rPr>
          <w:color w:val="4D5156"/>
          <w:sz w:val="24"/>
          <w:szCs w:val="24"/>
          <w:shd w:val="clear" w:color="auto" w:fill="FFFFFF"/>
        </w:rPr>
        <w:t> </w:t>
      </w:r>
      <w:r w:rsidRPr="00550DB6">
        <w:rPr>
          <w:sz w:val="24"/>
          <w:szCs w:val="24"/>
        </w:rPr>
        <w:t>RTU Dabaszinātņu un tehnoloģiju fakultātes mājaslapā (</w:t>
      </w:r>
      <w:hyperlink r:id="rId12" w:history="1">
        <w:r w:rsidRPr="00550DB6">
          <w:rPr>
            <w:rStyle w:val="Hyperlink"/>
            <w:sz w:val="24"/>
            <w:szCs w:val="24"/>
          </w:rPr>
          <w:t>https://www.rtu.lv/lv/dtf</w:t>
        </w:r>
      </w:hyperlink>
      <w:r w:rsidRPr="00550DB6">
        <w:rPr>
          <w:sz w:val="24"/>
          <w:szCs w:val="24"/>
        </w:rPr>
        <w:t>) un</w:t>
      </w:r>
      <w:r w:rsidRPr="00550DB6">
        <w:rPr>
          <w:spacing w:val="1"/>
          <w:sz w:val="24"/>
          <w:szCs w:val="24"/>
        </w:rPr>
        <w:t xml:space="preserve"> </w:t>
      </w:r>
      <w:r w:rsidRPr="00550DB6">
        <w:rPr>
          <w:sz w:val="24"/>
          <w:szCs w:val="24"/>
        </w:rPr>
        <w:t>citu sponsoru un atbalstītāju</w:t>
      </w:r>
      <w:r w:rsidRPr="00550DB6">
        <w:rPr>
          <w:spacing w:val="1"/>
          <w:sz w:val="24"/>
          <w:szCs w:val="24"/>
        </w:rPr>
        <w:t xml:space="preserve"> </w:t>
      </w:r>
      <w:r w:rsidRPr="00550DB6">
        <w:rPr>
          <w:sz w:val="24"/>
          <w:szCs w:val="24"/>
        </w:rPr>
        <w:t>komunikācijas</w:t>
      </w:r>
      <w:r w:rsidRPr="00550DB6">
        <w:rPr>
          <w:spacing w:val="-2"/>
          <w:sz w:val="24"/>
          <w:szCs w:val="24"/>
        </w:rPr>
        <w:t xml:space="preserve"> </w:t>
      </w:r>
      <w:r w:rsidRPr="00550DB6">
        <w:rPr>
          <w:sz w:val="24"/>
          <w:szCs w:val="24"/>
        </w:rPr>
        <w:t>kanālos.</w:t>
      </w:r>
    </w:p>
    <w:p w14:paraId="67D73403" w14:textId="77777777" w:rsidR="00550DB6" w:rsidRPr="00550DB6" w:rsidRDefault="00550DB6" w:rsidP="00550DB6">
      <w:pPr>
        <w:pStyle w:val="ListParagraph"/>
        <w:numPr>
          <w:ilvl w:val="1"/>
          <w:numId w:val="8"/>
        </w:numPr>
        <w:tabs>
          <w:tab w:val="left" w:pos="1541"/>
        </w:tabs>
        <w:spacing w:line="276" w:lineRule="auto"/>
        <w:ind w:right="142"/>
        <w:rPr>
          <w:sz w:val="24"/>
          <w:szCs w:val="24"/>
        </w:rPr>
      </w:pPr>
      <w:r w:rsidRPr="00550DB6">
        <w:rPr>
          <w:sz w:val="24"/>
          <w:szCs w:val="24"/>
        </w:rPr>
        <w:t>Konkurss norisinās</w:t>
      </w:r>
      <w:r w:rsidRPr="00550DB6">
        <w:rPr>
          <w:spacing w:val="1"/>
          <w:sz w:val="24"/>
          <w:szCs w:val="24"/>
        </w:rPr>
        <w:t xml:space="preserve"> </w:t>
      </w:r>
      <w:r w:rsidRPr="00550DB6">
        <w:rPr>
          <w:sz w:val="24"/>
          <w:szCs w:val="24"/>
        </w:rPr>
        <w:t>ar</w:t>
      </w:r>
      <w:r w:rsidRPr="00550DB6">
        <w:rPr>
          <w:spacing w:val="1"/>
          <w:sz w:val="24"/>
          <w:szCs w:val="24"/>
        </w:rPr>
        <w:t xml:space="preserve"> </w:t>
      </w:r>
      <w:r w:rsidRPr="00550DB6">
        <w:rPr>
          <w:sz w:val="24"/>
          <w:szCs w:val="24"/>
        </w:rPr>
        <w:t>RTU</w:t>
      </w:r>
      <w:r w:rsidRPr="00550DB6">
        <w:rPr>
          <w:spacing w:val="1"/>
          <w:sz w:val="24"/>
          <w:szCs w:val="24"/>
        </w:rPr>
        <w:t xml:space="preserve"> </w:t>
      </w:r>
      <w:r w:rsidRPr="00550DB6">
        <w:rPr>
          <w:sz w:val="24"/>
          <w:szCs w:val="24"/>
        </w:rPr>
        <w:t xml:space="preserve">IZV, Farmācijas muzeja, </w:t>
      </w:r>
      <w:r w:rsidRPr="00550DB6">
        <w:rPr>
          <w:bCs/>
          <w:color w:val="333333"/>
          <w:sz w:val="24"/>
          <w:szCs w:val="24"/>
          <w:shd w:val="clear" w:color="auto" w:fill="FFFFFF"/>
        </w:rPr>
        <w:t>Latvijas Ķīmijas un farmācijas uzņēmēju asociācijas</w:t>
      </w:r>
      <w:r w:rsidRPr="00550DB6">
        <w:rPr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550DB6">
        <w:rPr>
          <w:sz w:val="24"/>
          <w:szCs w:val="24"/>
        </w:rPr>
        <w:t>un</w:t>
      </w:r>
      <w:r w:rsidRPr="00550DB6">
        <w:rPr>
          <w:spacing w:val="1"/>
          <w:sz w:val="24"/>
          <w:szCs w:val="24"/>
        </w:rPr>
        <w:t xml:space="preserve"> </w:t>
      </w:r>
      <w:r w:rsidRPr="00550DB6">
        <w:rPr>
          <w:sz w:val="24"/>
          <w:szCs w:val="24"/>
        </w:rPr>
        <w:t>citu</w:t>
      </w:r>
      <w:r w:rsidRPr="00550DB6">
        <w:rPr>
          <w:spacing w:val="1"/>
          <w:sz w:val="24"/>
          <w:szCs w:val="24"/>
        </w:rPr>
        <w:t xml:space="preserve"> </w:t>
      </w:r>
      <w:r w:rsidRPr="00550DB6">
        <w:rPr>
          <w:sz w:val="24"/>
          <w:szCs w:val="24"/>
        </w:rPr>
        <w:t>sponsoru</w:t>
      </w:r>
      <w:r w:rsidRPr="00550DB6">
        <w:rPr>
          <w:spacing w:val="1"/>
          <w:sz w:val="24"/>
          <w:szCs w:val="24"/>
        </w:rPr>
        <w:t xml:space="preserve"> </w:t>
      </w:r>
      <w:r w:rsidRPr="00550DB6">
        <w:rPr>
          <w:sz w:val="24"/>
          <w:szCs w:val="24"/>
        </w:rPr>
        <w:t>atbalstu.</w:t>
      </w:r>
    </w:p>
    <w:p w14:paraId="45F3477B" w14:textId="77777777" w:rsidR="00550DB6" w:rsidRPr="00550DB6" w:rsidRDefault="00550DB6" w:rsidP="00550DB6">
      <w:pPr>
        <w:pStyle w:val="ListParagraph"/>
        <w:numPr>
          <w:ilvl w:val="1"/>
          <w:numId w:val="8"/>
        </w:numPr>
        <w:tabs>
          <w:tab w:val="left" w:pos="1541"/>
        </w:tabs>
        <w:spacing w:line="276" w:lineRule="auto"/>
        <w:ind w:right="140"/>
        <w:rPr>
          <w:sz w:val="24"/>
          <w:szCs w:val="24"/>
        </w:rPr>
      </w:pPr>
      <w:r w:rsidRPr="00550DB6">
        <w:rPr>
          <w:sz w:val="24"/>
          <w:szCs w:val="24"/>
        </w:rPr>
        <w:t>Konkursā piedalās skolēnu komandas, ko veido ne vairāk kā trīs 9. klašu skolēni. Vienas komandas dalībnieki var būt skolēni no dažādām</w:t>
      </w:r>
      <w:r w:rsidRPr="00550DB6">
        <w:rPr>
          <w:spacing w:val="1"/>
          <w:sz w:val="24"/>
          <w:szCs w:val="24"/>
        </w:rPr>
        <w:t xml:space="preserve"> </w:t>
      </w:r>
      <w:r w:rsidRPr="00550DB6">
        <w:rPr>
          <w:sz w:val="24"/>
          <w:szCs w:val="24"/>
        </w:rPr>
        <w:t>skolām un/vai klasēm klašu grupas ietvaros. No vienas skolas var piedalīties</w:t>
      </w:r>
      <w:r w:rsidRPr="00550DB6">
        <w:rPr>
          <w:spacing w:val="1"/>
          <w:sz w:val="24"/>
          <w:szCs w:val="24"/>
        </w:rPr>
        <w:t xml:space="preserve"> </w:t>
      </w:r>
      <w:r w:rsidRPr="00550DB6">
        <w:rPr>
          <w:sz w:val="24"/>
          <w:szCs w:val="24"/>
        </w:rPr>
        <w:t>vairāk</w:t>
      </w:r>
      <w:r w:rsidRPr="00550DB6">
        <w:rPr>
          <w:spacing w:val="-1"/>
          <w:sz w:val="24"/>
          <w:szCs w:val="24"/>
        </w:rPr>
        <w:t xml:space="preserve"> </w:t>
      </w:r>
      <w:r w:rsidRPr="00550DB6">
        <w:rPr>
          <w:sz w:val="24"/>
          <w:szCs w:val="24"/>
        </w:rPr>
        <w:t>nekā</w:t>
      </w:r>
      <w:r w:rsidRPr="00550DB6">
        <w:rPr>
          <w:spacing w:val="-1"/>
          <w:sz w:val="24"/>
          <w:szCs w:val="24"/>
        </w:rPr>
        <w:t xml:space="preserve"> </w:t>
      </w:r>
      <w:r w:rsidRPr="00550DB6">
        <w:rPr>
          <w:sz w:val="24"/>
          <w:szCs w:val="24"/>
        </w:rPr>
        <w:t>viena</w:t>
      </w:r>
      <w:r w:rsidRPr="00550DB6">
        <w:rPr>
          <w:spacing w:val="-2"/>
          <w:sz w:val="24"/>
          <w:szCs w:val="24"/>
        </w:rPr>
        <w:t xml:space="preserve"> </w:t>
      </w:r>
      <w:r w:rsidRPr="00550DB6">
        <w:rPr>
          <w:sz w:val="24"/>
          <w:szCs w:val="24"/>
        </w:rPr>
        <w:t>komanda, kuru piesaka bioloģijas vai ķīmijas skolotājs līdz 30. septembra plkst. 23:59, izmantojot RTU IZV mājas lapā ievietoto saiti.</w:t>
      </w:r>
    </w:p>
    <w:p w14:paraId="210A2535" w14:textId="77777777" w:rsidR="00550DB6" w:rsidRPr="00AE2175" w:rsidRDefault="00550DB6" w:rsidP="00550DB6">
      <w:pPr>
        <w:pStyle w:val="BodyText"/>
        <w:spacing w:before="4"/>
        <w:ind w:left="0" w:firstLine="0"/>
        <w:jc w:val="left"/>
      </w:pPr>
    </w:p>
    <w:p w14:paraId="1D422ED5" w14:textId="77777777" w:rsidR="00550DB6" w:rsidRPr="00AE2175" w:rsidRDefault="00550DB6" w:rsidP="00550DB6">
      <w:pPr>
        <w:pStyle w:val="Heading1"/>
        <w:numPr>
          <w:ilvl w:val="0"/>
          <w:numId w:val="8"/>
        </w:numPr>
        <w:tabs>
          <w:tab w:val="left" w:pos="1221"/>
        </w:tabs>
      </w:pPr>
      <w:r w:rsidRPr="00AE2175">
        <w:t>Konkursa</w:t>
      </w:r>
      <w:r w:rsidRPr="00AE2175">
        <w:rPr>
          <w:spacing w:val="-5"/>
        </w:rPr>
        <w:t xml:space="preserve"> </w:t>
      </w:r>
      <w:r w:rsidRPr="00AE2175">
        <w:t>norise</w:t>
      </w:r>
    </w:p>
    <w:p w14:paraId="0F0B6D49" w14:textId="77777777" w:rsidR="00550DB6" w:rsidRPr="00C135A6" w:rsidRDefault="00550DB6" w:rsidP="00550DB6">
      <w:pPr>
        <w:pStyle w:val="Heading1"/>
        <w:numPr>
          <w:ilvl w:val="1"/>
          <w:numId w:val="8"/>
        </w:numPr>
        <w:spacing w:line="288" w:lineRule="auto"/>
        <w:rPr>
          <w:b w:val="0"/>
        </w:rPr>
      </w:pPr>
      <w:r w:rsidRPr="00AE2175">
        <w:t xml:space="preserve"> </w:t>
      </w:r>
      <w:r w:rsidRPr="00C135A6">
        <w:rPr>
          <w:b w:val="0"/>
        </w:rPr>
        <w:t>Pietiekšanās kārtība konkursam un pirmās kārtas uzdevums tiek izziņots 9.septembrī. Informācija par otrās kārtas norises gaitu tiek ievietota internetā ne vēlāk kā</w:t>
      </w:r>
      <w:r w:rsidRPr="00C135A6">
        <w:rPr>
          <w:b w:val="0"/>
          <w:spacing w:val="1"/>
        </w:rPr>
        <w:t xml:space="preserve"> līdz 1.oktobrim</w:t>
      </w:r>
      <w:r w:rsidRPr="00C135A6">
        <w:rPr>
          <w:b w:val="0"/>
        </w:rPr>
        <w:t>.</w:t>
      </w:r>
    </w:p>
    <w:p w14:paraId="446C3D12" w14:textId="77777777" w:rsidR="00550DB6" w:rsidRPr="00C135A6" w:rsidRDefault="00550DB6" w:rsidP="00550DB6">
      <w:pPr>
        <w:pStyle w:val="Heading1"/>
        <w:numPr>
          <w:ilvl w:val="1"/>
          <w:numId w:val="8"/>
        </w:numPr>
        <w:spacing w:line="288" w:lineRule="auto"/>
        <w:rPr>
          <w:b w:val="0"/>
        </w:rPr>
      </w:pPr>
      <w:r w:rsidRPr="00C135A6">
        <w:rPr>
          <w:b w:val="0"/>
        </w:rPr>
        <w:t xml:space="preserve"> </w:t>
      </w:r>
      <w:r w:rsidRPr="00C135A6">
        <w:rPr>
          <w:b w:val="0"/>
          <w:bCs w:val="0"/>
        </w:rPr>
        <w:t>Konkursa</w:t>
      </w:r>
      <w:r w:rsidRPr="00AE2175">
        <w:rPr>
          <w:b w:val="0"/>
          <w:bCs w:val="0"/>
        </w:rPr>
        <w:t xml:space="preserve"> pirmā kārta norisinās kā iesūtīto materiālu izvērtēšana</w:t>
      </w:r>
      <w:r>
        <w:rPr>
          <w:b w:val="0"/>
          <w:bCs w:val="0"/>
        </w:rPr>
        <w:t xml:space="preserve"> </w:t>
      </w:r>
      <w:r w:rsidRPr="00AE2175">
        <w:rPr>
          <w:b w:val="0"/>
          <w:bCs w:val="0"/>
        </w:rPr>
        <w:t>atbilstoši kritērijiem, kuri norādīti nolikuma 1. pielikumā</w:t>
      </w:r>
      <w:r>
        <w:rPr>
          <w:b w:val="0"/>
          <w:bCs w:val="0"/>
        </w:rPr>
        <w:t xml:space="preserve">. </w:t>
      </w:r>
      <w:r w:rsidRPr="00AE2175">
        <w:rPr>
          <w:b w:val="0"/>
          <w:bCs w:val="0"/>
        </w:rPr>
        <w:t>Izveidoto failu (</w:t>
      </w:r>
      <w:r>
        <w:rPr>
          <w:b w:val="0"/>
          <w:bCs w:val="0"/>
        </w:rPr>
        <w:t>.</w:t>
      </w:r>
      <w:proofErr w:type="spellStart"/>
      <w:r w:rsidRPr="00AE2175">
        <w:rPr>
          <w:b w:val="0"/>
          <w:bCs w:val="0"/>
        </w:rPr>
        <w:t>pdf</w:t>
      </w:r>
      <w:proofErr w:type="spellEnd"/>
      <w:r>
        <w:rPr>
          <w:b w:val="0"/>
          <w:bCs w:val="0"/>
        </w:rPr>
        <w:t xml:space="preserve"> </w:t>
      </w:r>
      <w:r w:rsidRPr="00AE2175">
        <w:rPr>
          <w:b w:val="0"/>
          <w:bCs w:val="0"/>
        </w:rPr>
        <w:t xml:space="preserve">formātā) </w:t>
      </w:r>
      <w:proofErr w:type="spellStart"/>
      <w:r w:rsidRPr="00AE2175">
        <w:rPr>
          <w:b w:val="0"/>
          <w:bCs w:val="0"/>
        </w:rPr>
        <w:t>jāiesūta</w:t>
      </w:r>
      <w:proofErr w:type="spellEnd"/>
      <w:r w:rsidRPr="00AE2175">
        <w:rPr>
          <w:b w:val="0"/>
          <w:bCs w:val="0"/>
        </w:rPr>
        <w:t xml:space="preserve"> līdz 30.septembra plkst. 23:59 uz e-pastu</w:t>
      </w:r>
      <w:r w:rsidRPr="00AE2175">
        <w:t xml:space="preserve"> </w:t>
      </w:r>
      <w:hyperlink r:id="rId13" w:history="1">
        <w:r w:rsidRPr="00594BDF">
          <w:rPr>
            <w:rStyle w:val="Hyperlink"/>
            <w:u w:val="none"/>
          </w:rPr>
          <w:t>jolanta.rimsa_1@rtu.lv</w:t>
        </w:r>
      </w:hyperlink>
      <w:r w:rsidRPr="00AE2175">
        <w:rPr>
          <w:b w:val="0"/>
        </w:rPr>
        <w:t xml:space="preserve">. Konkursa </w:t>
      </w:r>
      <w:r w:rsidRPr="00C135A6">
        <w:rPr>
          <w:b w:val="0"/>
        </w:rPr>
        <w:t>pirmās kārtas rezultātus organizētāji</w:t>
      </w:r>
      <w:r w:rsidRPr="00C135A6">
        <w:rPr>
          <w:b w:val="0"/>
          <w:spacing w:val="-7"/>
        </w:rPr>
        <w:t xml:space="preserve"> </w:t>
      </w:r>
      <w:r w:rsidRPr="00C135A6">
        <w:rPr>
          <w:b w:val="0"/>
        </w:rPr>
        <w:t>publisko</w:t>
      </w:r>
      <w:r w:rsidRPr="00C135A6">
        <w:rPr>
          <w:b w:val="0"/>
          <w:spacing w:val="-6"/>
        </w:rPr>
        <w:t xml:space="preserve"> </w:t>
      </w:r>
      <w:r w:rsidRPr="00BC5FAB">
        <w:rPr>
          <w:b w:val="0"/>
        </w:rPr>
        <w:t>ne</w:t>
      </w:r>
      <w:r w:rsidRPr="006506DB">
        <w:rPr>
          <w:b w:val="0"/>
        </w:rPr>
        <w:t xml:space="preserve"> </w:t>
      </w:r>
      <w:r w:rsidRPr="00BC5FAB">
        <w:rPr>
          <w:b w:val="0"/>
        </w:rPr>
        <w:t>vēlāk</w:t>
      </w:r>
      <w:r w:rsidRPr="006506DB">
        <w:rPr>
          <w:b w:val="0"/>
        </w:rPr>
        <w:t xml:space="preserve"> </w:t>
      </w:r>
      <w:r w:rsidRPr="00BC5FAB">
        <w:rPr>
          <w:b w:val="0"/>
        </w:rPr>
        <w:t>kā</w:t>
      </w:r>
      <w:r w:rsidRPr="006506DB">
        <w:rPr>
          <w:b w:val="0"/>
        </w:rPr>
        <w:t xml:space="preserve"> līdz 7.oktobrim</w:t>
      </w:r>
      <w:r w:rsidRPr="00BC5FAB">
        <w:rPr>
          <w:b w:val="0"/>
        </w:rPr>
        <w:t>. Visas reģistrētās komandas, kuras būs iesūtījušas informatīvo</w:t>
      </w:r>
      <w:r w:rsidRPr="00C135A6">
        <w:rPr>
          <w:b w:val="0"/>
        </w:rPr>
        <w:t xml:space="preserve"> materiālu </w:t>
      </w:r>
      <w:r w:rsidRPr="00C135A6">
        <w:rPr>
          <w:b w:val="0"/>
          <w:u w:val="single"/>
        </w:rPr>
        <w:t>atbilstoši kritērijiem</w:t>
      </w:r>
      <w:r w:rsidRPr="00C135A6">
        <w:rPr>
          <w:b w:val="0"/>
        </w:rPr>
        <w:t>,  tiks uzaicinātas uz konkursa otro kārtu.</w:t>
      </w:r>
    </w:p>
    <w:p w14:paraId="0AD4427B" w14:textId="1E59E69F" w:rsidR="00E143C6" w:rsidRPr="00C135A6" w:rsidRDefault="00982D4F" w:rsidP="000816B3">
      <w:pPr>
        <w:pStyle w:val="Heading1"/>
        <w:numPr>
          <w:ilvl w:val="1"/>
          <w:numId w:val="8"/>
        </w:numPr>
        <w:spacing w:line="288" w:lineRule="auto"/>
      </w:pPr>
      <w:r w:rsidRPr="00AE2175">
        <w:rPr>
          <w:b w:val="0"/>
        </w:rPr>
        <w:lastRenderedPageBreak/>
        <w:t xml:space="preserve"> </w:t>
      </w:r>
      <w:r w:rsidR="00730057" w:rsidRPr="00AE2175">
        <w:rPr>
          <w:b w:val="0"/>
        </w:rPr>
        <w:t xml:space="preserve">Konkursa </w:t>
      </w:r>
      <w:r w:rsidR="003C075E" w:rsidRPr="00AE2175">
        <w:rPr>
          <w:b w:val="0"/>
        </w:rPr>
        <w:t>2.</w:t>
      </w:r>
      <w:r w:rsidR="00730057" w:rsidRPr="00AE2175">
        <w:rPr>
          <w:b w:val="0"/>
        </w:rPr>
        <w:t xml:space="preserve"> kārta norisinās </w:t>
      </w:r>
      <w:r w:rsidR="00730057" w:rsidRPr="000816B3">
        <w:rPr>
          <w:b w:val="0"/>
        </w:rPr>
        <w:t>202</w:t>
      </w:r>
      <w:r w:rsidR="00594BDF" w:rsidRPr="000816B3">
        <w:rPr>
          <w:b w:val="0"/>
        </w:rPr>
        <w:t>4</w:t>
      </w:r>
      <w:r w:rsidR="00730057" w:rsidRPr="00673FCB">
        <w:rPr>
          <w:b w:val="0"/>
        </w:rPr>
        <w:t>. gada</w:t>
      </w:r>
      <w:r w:rsidR="00730057" w:rsidRPr="00673FCB">
        <w:rPr>
          <w:b w:val="0"/>
          <w:spacing w:val="1"/>
        </w:rPr>
        <w:t xml:space="preserve"> </w:t>
      </w:r>
      <w:r w:rsidR="0024356A" w:rsidRPr="00673FCB">
        <w:rPr>
          <w:b w:val="0"/>
        </w:rPr>
        <w:t>8.novembrī</w:t>
      </w:r>
      <w:r w:rsidR="00DE2D6F" w:rsidRPr="00673FCB">
        <w:rPr>
          <w:b w:val="0"/>
        </w:rPr>
        <w:t xml:space="preserve"> no plkst. 10:00 līdz</w:t>
      </w:r>
      <w:r w:rsidR="00730057" w:rsidRPr="00673FCB">
        <w:rPr>
          <w:b w:val="0"/>
        </w:rPr>
        <w:t xml:space="preserve"> 16:00 RTU </w:t>
      </w:r>
      <w:r w:rsidR="00594BDF" w:rsidRPr="00673FCB">
        <w:rPr>
          <w:b w:val="0"/>
        </w:rPr>
        <w:t>IZV</w:t>
      </w:r>
      <w:r w:rsidR="00730057" w:rsidRPr="00673FCB">
        <w:rPr>
          <w:b w:val="0"/>
        </w:rPr>
        <w:t xml:space="preserve"> telpās </w:t>
      </w:r>
      <w:r w:rsidR="00594BDF" w:rsidRPr="00673FCB">
        <w:rPr>
          <w:b w:val="0"/>
        </w:rPr>
        <w:t>(</w:t>
      </w:r>
      <w:r w:rsidR="00730057" w:rsidRPr="00673FCB">
        <w:rPr>
          <w:b w:val="0"/>
        </w:rPr>
        <w:t xml:space="preserve">Rīgā, </w:t>
      </w:r>
      <w:proofErr w:type="spellStart"/>
      <w:r w:rsidR="005703B7" w:rsidRPr="00673FCB">
        <w:rPr>
          <w:b w:val="0"/>
        </w:rPr>
        <w:t>Āzenes</w:t>
      </w:r>
      <w:proofErr w:type="spellEnd"/>
      <w:r w:rsidR="005703B7" w:rsidRPr="00673FCB">
        <w:rPr>
          <w:b w:val="0"/>
        </w:rPr>
        <w:t xml:space="preserve"> ielā 12</w:t>
      </w:r>
      <w:r w:rsidR="00594BDF" w:rsidRPr="00673FCB">
        <w:rPr>
          <w:b w:val="0"/>
        </w:rPr>
        <w:t>)</w:t>
      </w:r>
      <w:r w:rsidR="00730057" w:rsidRPr="00673FCB">
        <w:rPr>
          <w:b w:val="0"/>
        </w:rPr>
        <w:t xml:space="preserve"> un Farmācijas</w:t>
      </w:r>
      <w:r w:rsidR="00730057" w:rsidRPr="00AE2175">
        <w:rPr>
          <w:b w:val="0"/>
        </w:rPr>
        <w:t xml:space="preserve"> muzej</w:t>
      </w:r>
      <w:r w:rsidR="0024356A">
        <w:rPr>
          <w:b w:val="0"/>
        </w:rPr>
        <w:t xml:space="preserve">ā </w:t>
      </w:r>
      <w:r w:rsidR="00594BDF">
        <w:rPr>
          <w:b w:val="0"/>
        </w:rPr>
        <w:t>(</w:t>
      </w:r>
      <w:r w:rsidR="00730057" w:rsidRPr="00AE2175">
        <w:rPr>
          <w:b w:val="0"/>
        </w:rPr>
        <w:t xml:space="preserve">Rīgā, Vāgnera </w:t>
      </w:r>
      <w:r w:rsidR="00730057" w:rsidRPr="00C135A6">
        <w:rPr>
          <w:b w:val="0"/>
        </w:rPr>
        <w:t>ielā 13</w:t>
      </w:r>
      <w:r w:rsidR="00594BDF">
        <w:rPr>
          <w:b w:val="0"/>
        </w:rPr>
        <w:t>)</w:t>
      </w:r>
      <w:r w:rsidR="00730057" w:rsidRPr="00C135A6">
        <w:rPr>
          <w:b w:val="0"/>
        </w:rPr>
        <w:t>.</w:t>
      </w:r>
      <w:r w:rsidR="000319C9" w:rsidRPr="00C135A6">
        <w:rPr>
          <w:b w:val="0"/>
        </w:rPr>
        <w:t xml:space="preserve"> </w:t>
      </w:r>
      <w:r w:rsidR="005A3949" w:rsidRPr="00C135A6">
        <w:rPr>
          <w:b w:val="0"/>
        </w:rPr>
        <w:t>Otr</w:t>
      </w:r>
      <w:r w:rsidR="009D2FA0" w:rsidRPr="00C135A6">
        <w:rPr>
          <w:b w:val="0"/>
        </w:rPr>
        <w:t>o</w:t>
      </w:r>
      <w:r w:rsidR="005A3949" w:rsidRPr="00C135A6">
        <w:rPr>
          <w:b w:val="0"/>
        </w:rPr>
        <w:t xml:space="preserve"> kārt</w:t>
      </w:r>
      <w:r w:rsidR="009D2FA0" w:rsidRPr="00C135A6">
        <w:rPr>
          <w:b w:val="0"/>
        </w:rPr>
        <w:t>u veido trīs posmi</w:t>
      </w:r>
      <w:r w:rsidR="00C631F6" w:rsidRPr="00C135A6">
        <w:rPr>
          <w:b w:val="0"/>
        </w:rPr>
        <w:t>:</w:t>
      </w:r>
      <w:r w:rsidR="004D7AE7" w:rsidRPr="00C135A6">
        <w:rPr>
          <w:b w:val="0"/>
        </w:rPr>
        <w:t xml:space="preserve"> </w:t>
      </w:r>
    </w:p>
    <w:p w14:paraId="70FBA38C" w14:textId="4E12A21D" w:rsidR="00E143C6" w:rsidRPr="00C135A6" w:rsidRDefault="00E143C6" w:rsidP="000816B3">
      <w:pPr>
        <w:pStyle w:val="Heading1"/>
        <w:numPr>
          <w:ilvl w:val="0"/>
          <w:numId w:val="14"/>
        </w:numPr>
        <w:spacing w:line="288" w:lineRule="auto"/>
        <w:rPr>
          <w:b w:val="0"/>
        </w:rPr>
      </w:pPr>
      <w:r w:rsidRPr="00C135A6">
        <w:rPr>
          <w:b w:val="0"/>
        </w:rPr>
        <w:t xml:space="preserve">komandas </w:t>
      </w:r>
      <w:r w:rsidR="005A3949" w:rsidRPr="00C135A6">
        <w:rPr>
          <w:b w:val="0"/>
        </w:rPr>
        <w:t>prezentācija</w:t>
      </w:r>
      <w:r w:rsidR="009D2FA0" w:rsidRPr="00C135A6">
        <w:rPr>
          <w:b w:val="0"/>
        </w:rPr>
        <w:t>.</w:t>
      </w:r>
      <w:r w:rsidR="00C631F6" w:rsidRPr="00C135A6">
        <w:rPr>
          <w:b w:val="0"/>
        </w:rPr>
        <w:t xml:space="preserve"> </w:t>
      </w:r>
      <w:r w:rsidR="009D2FA0" w:rsidRPr="00C135A6">
        <w:rPr>
          <w:b w:val="0"/>
        </w:rPr>
        <w:t>K</w:t>
      </w:r>
      <w:r w:rsidR="000319C9" w:rsidRPr="00C135A6">
        <w:rPr>
          <w:b w:val="0"/>
        </w:rPr>
        <w:t xml:space="preserve">atrai komandai tiek dotas </w:t>
      </w:r>
      <w:r w:rsidRPr="00C135A6">
        <w:rPr>
          <w:b w:val="0"/>
        </w:rPr>
        <w:t>5-7</w:t>
      </w:r>
      <w:r w:rsidR="000319C9" w:rsidRPr="00C135A6">
        <w:rPr>
          <w:b w:val="0"/>
        </w:rPr>
        <w:t xml:space="preserve"> min</w:t>
      </w:r>
      <w:r w:rsidR="004D7AE7" w:rsidRPr="00C135A6">
        <w:rPr>
          <w:b w:val="0"/>
        </w:rPr>
        <w:t>.</w:t>
      </w:r>
      <w:r w:rsidR="000319C9" w:rsidRPr="00C135A6">
        <w:rPr>
          <w:b w:val="0"/>
        </w:rPr>
        <w:t xml:space="preserve">, lai </w:t>
      </w:r>
      <w:r w:rsidRPr="00C135A6">
        <w:rPr>
          <w:b w:val="0"/>
        </w:rPr>
        <w:t>prezentētu komandas vizītkarti (ietver komandas nosaukumu</w:t>
      </w:r>
      <w:r w:rsidR="00387F01" w:rsidRPr="00C135A6">
        <w:rPr>
          <w:b w:val="0"/>
        </w:rPr>
        <w:t xml:space="preserve">; </w:t>
      </w:r>
      <w:r w:rsidRPr="00C135A6">
        <w:rPr>
          <w:b w:val="0"/>
        </w:rPr>
        <w:t>pamatojumu komandas dalībai konkursā</w:t>
      </w:r>
      <w:r w:rsidR="00387F01" w:rsidRPr="00C135A6">
        <w:rPr>
          <w:b w:val="0"/>
        </w:rPr>
        <w:t xml:space="preserve">; </w:t>
      </w:r>
      <w:r w:rsidRPr="00C135A6">
        <w:rPr>
          <w:b w:val="0"/>
        </w:rPr>
        <w:t>skolu</w:t>
      </w:r>
      <w:r w:rsidR="00387F01" w:rsidRPr="00C135A6">
        <w:rPr>
          <w:b w:val="0"/>
        </w:rPr>
        <w:t xml:space="preserve">; </w:t>
      </w:r>
      <w:r w:rsidRPr="00C135A6">
        <w:rPr>
          <w:b w:val="0"/>
        </w:rPr>
        <w:t>ieguvumus informatīvā materiāla izveid</w:t>
      </w:r>
      <w:r w:rsidR="00387F01" w:rsidRPr="00C135A6">
        <w:rPr>
          <w:b w:val="0"/>
        </w:rPr>
        <w:t>ē un radošo izpausmi (pasaku/dzeju/stāstu/</w:t>
      </w:r>
      <w:proofErr w:type="spellStart"/>
      <w:r w:rsidR="00387F01" w:rsidRPr="00C135A6">
        <w:rPr>
          <w:b w:val="0"/>
        </w:rPr>
        <w:t>noveli</w:t>
      </w:r>
      <w:proofErr w:type="spellEnd"/>
      <w:r w:rsidR="00387F01" w:rsidRPr="00C135A6">
        <w:rPr>
          <w:b w:val="0"/>
        </w:rPr>
        <w:t>/deju/pantomīmu u.c.) par izvēlēto ārstniecības augu.</w:t>
      </w:r>
    </w:p>
    <w:p w14:paraId="710105BB" w14:textId="03B49DBC" w:rsidR="00E143C6" w:rsidRPr="00AE2175" w:rsidRDefault="00E143C6" w:rsidP="000816B3">
      <w:pPr>
        <w:pStyle w:val="Heading1"/>
        <w:numPr>
          <w:ilvl w:val="0"/>
          <w:numId w:val="14"/>
        </w:numPr>
        <w:spacing w:line="288" w:lineRule="auto"/>
        <w:rPr>
          <w:b w:val="0"/>
          <w:spacing w:val="1"/>
        </w:rPr>
      </w:pPr>
      <w:r w:rsidRPr="00C135A6">
        <w:rPr>
          <w:b w:val="0"/>
          <w:spacing w:val="1"/>
        </w:rPr>
        <w:t xml:space="preserve">mini </w:t>
      </w:r>
      <w:r w:rsidR="004D7AE7" w:rsidRPr="00C135A6">
        <w:rPr>
          <w:b w:val="0"/>
          <w:spacing w:val="1"/>
        </w:rPr>
        <w:t>konkurs</w:t>
      </w:r>
      <w:r w:rsidR="009D2FA0" w:rsidRPr="00C135A6">
        <w:rPr>
          <w:b w:val="0"/>
          <w:spacing w:val="1"/>
        </w:rPr>
        <w:t xml:space="preserve">s. Tajā </w:t>
      </w:r>
      <w:r w:rsidR="004D7AE7" w:rsidRPr="00C135A6">
        <w:rPr>
          <w:b w:val="0"/>
          <w:spacing w:val="1"/>
        </w:rPr>
        <w:t>jāatbild uz</w:t>
      </w:r>
      <w:r w:rsidR="004D7AE7" w:rsidRPr="00AE2175">
        <w:rPr>
          <w:b w:val="0"/>
          <w:spacing w:val="1"/>
        </w:rPr>
        <w:t xml:space="preserve"> jautājumiem par tēmām, kuras </w:t>
      </w:r>
      <w:r w:rsidRPr="00AE2175">
        <w:rPr>
          <w:b w:val="0"/>
          <w:spacing w:val="1"/>
        </w:rPr>
        <w:t>saistītas ar farmācijas vēsturi, ķīmijas</w:t>
      </w:r>
      <w:r w:rsidR="00155729">
        <w:rPr>
          <w:b w:val="0"/>
          <w:spacing w:val="1"/>
        </w:rPr>
        <w:t xml:space="preserve">, </w:t>
      </w:r>
      <w:r w:rsidR="000816B3">
        <w:rPr>
          <w:b w:val="0"/>
          <w:spacing w:val="1"/>
        </w:rPr>
        <w:t>farmācijas</w:t>
      </w:r>
      <w:r w:rsidR="000816B3" w:rsidRPr="00AE2175">
        <w:rPr>
          <w:b w:val="0"/>
          <w:spacing w:val="1"/>
        </w:rPr>
        <w:t xml:space="preserve"> un</w:t>
      </w:r>
      <w:r w:rsidRPr="00AE2175">
        <w:rPr>
          <w:b w:val="0"/>
          <w:spacing w:val="1"/>
        </w:rPr>
        <w:t xml:space="preserve"> </w:t>
      </w:r>
      <w:r w:rsidR="00155729" w:rsidRPr="00AE2175">
        <w:rPr>
          <w:b w:val="0"/>
          <w:spacing w:val="1"/>
        </w:rPr>
        <w:t>kosm</w:t>
      </w:r>
      <w:r w:rsidR="00155729">
        <w:rPr>
          <w:b w:val="0"/>
          <w:spacing w:val="1"/>
        </w:rPr>
        <w:t>ētikas</w:t>
      </w:r>
      <w:r w:rsidR="00155729" w:rsidRPr="00AE2175">
        <w:rPr>
          <w:b w:val="0"/>
          <w:spacing w:val="1"/>
        </w:rPr>
        <w:t xml:space="preserve"> </w:t>
      </w:r>
      <w:r w:rsidRPr="00AE2175">
        <w:rPr>
          <w:b w:val="0"/>
          <w:spacing w:val="1"/>
        </w:rPr>
        <w:t>nozares attīstību Latvijā.</w:t>
      </w:r>
    </w:p>
    <w:p w14:paraId="5E3D2964" w14:textId="126B7F96" w:rsidR="000F4F5A" w:rsidRPr="00AE2175" w:rsidRDefault="004D7AE7" w:rsidP="000816B3">
      <w:pPr>
        <w:pStyle w:val="Heading1"/>
        <w:numPr>
          <w:ilvl w:val="0"/>
          <w:numId w:val="14"/>
        </w:numPr>
        <w:spacing w:line="288" w:lineRule="auto"/>
        <w:rPr>
          <w:b w:val="0"/>
          <w:spacing w:val="1"/>
        </w:rPr>
      </w:pPr>
      <w:r w:rsidRPr="00AE2175">
        <w:rPr>
          <w:b w:val="0"/>
          <w:spacing w:val="1"/>
        </w:rPr>
        <w:t xml:space="preserve">orientēšanās spēle. </w:t>
      </w:r>
    </w:p>
    <w:p w14:paraId="37696EEE" w14:textId="06008D66" w:rsidR="00982D4F" w:rsidRPr="00AE2175" w:rsidRDefault="00982D4F" w:rsidP="000816B3">
      <w:pPr>
        <w:pStyle w:val="Heading1"/>
        <w:spacing w:line="288" w:lineRule="auto"/>
        <w:ind w:left="1080" w:firstLine="0"/>
      </w:pPr>
      <w:r w:rsidRPr="00AE2175">
        <w:rPr>
          <w:b w:val="0"/>
        </w:rPr>
        <w:t>Organizētāji</w:t>
      </w:r>
      <w:r w:rsidRPr="00AE2175">
        <w:rPr>
          <w:b w:val="0"/>
          <w:spacing w:val="-7"/>
        </w:rPr>
        <w:t xml:space="preserve"> </w:t>
      </w:r>
      <w:r w:rsidRPr="00AE2175">
        <w:rPr>
          <w:b w:val="0"/>
        </w:rPr>
        <w:t>nodrošina</w:t>
      </w:r>
      <w:r w:rsidRPr="00AE2175">
        <w:rPr>
          <w:b w:val="0"/>
          <w:spacing w:val="-8"/>
        </w:rPr>
        <w:t xml:space="preserve"> </w:t>
      </w:r>
      <w:r w:rsidRPr="00AE2175">
        <w:rPr>
          <w:b w:val="0"/>
        </w:rPr>
        <w:t xml:space="preserve">komandām tehnisko aprīkojumu prezentācijas vajadzībām un </w:t>
      </w:r>
      <w:r w:rsidR="005A3949" w:rsidRPr="00AE2175">
        <w:rPr>
          <w:b w:val="0"/>
        </w:rPr>
        <w:t>pārrauga</w:t>
      </w:r>
      <w:r w:rsidRPr="00AE2175">
        <w:rPr>
          <w:b w:val="0"/>
        </w:rPr>
        <w:t xml:space="preserve"> konkursa norises </w:t>
      </w:r>
      <w:r w:rsidRPr="00AE2175">
        <w:rPr>
          <w:b w:val="0"/>
          <w:spacing w:val="1"/>
        </w:rPr>
        <w:t xml:space="preserve">gaitu. </w:t>
      </w:r>
    </w:p>
    <w:p w14:paraId="08652325" w14:textId="77777777" w:rsidR="004D7AE7" w:rsidRPr="00550DB6" w:rsidRDefault="004D7AE7" w:rsidP="000816B3">
      <w:pPr>
        <w:pStyle w:val="Heading1"/>
        <w:numPr>
          <w:ilvl w:val="0"/>
          <w:numId w:val="8"/>
        </w:numPr>
        <w:spacing w:line="288" w:lineRule="auto"/>
        <w:rPr>
          <w:bCs w:val="0"/>
        </w:rPr>
      </w:pPr>
      <w:r w:rsidRPr="00550DB6">
        <w:rPr>
          <w:bCs w:val="0"/>
          <w:spacing w:val="1"/>
        </w:rPr>
        <w:t>Vērtēšana</w:t>
      </w:r>
    </w:p>
    <w:p w14:paraId="1C7104DA" w14:textId="1D3153B6" w:rsidR="00AB65FC" w:rsidRPr="00550DB6" w:rsidRDefault="00B90397" w:rsidP="000816B3">
      <w:pPr>
        <w:pStyle w:val="Heading1"/>
        <w:spacing w:line="288" w:lineRule="auto"/>
        <w:ind w:left="720" w:firstLine="0"/>
        <w:rPr>
          <w:b w:val="0"/>
          <w:bCs w:val="0"/>
        </w:rPr>
      </w:pPr>
      <w:r w:rsidRPr="00550DB6">
        <w:rPr>
          <w:b w:val="0"/>
          <w:bCs w:val="0"/>
        </w:rPr>
        <w:t>Katru uzdevumu darba komisija vērtē ar noteiktu punktu skaitu no maksimālā</w:t>
      </w:r>
      <w:r w:rsidRPr="00550DB6">
        <w:rPr>
          <w:b w:val="0"/>
          <w:bCs w:val="0"/>
          <w:spacing w:val="1"/>
        </w:rPr>
        <w:t xml:space="preserve"> </w:t>
      </w:r>
      <w:r w:rsidRPr="00550DB6">
        <w:rPr>
          <w:b w:val="0"/>
          <w:bCs w:val="0"/>
        </w:rPr>
        <w:t>iespējamā. Komandas kopējo punktu skaitu iegūst, summējot iegūtos punktus</w:t>
      </w:r>
      <w:r w:rsidRPr="00550DB6">
        <w:rPr>
          <w:b w:val="0"/>
          <w:bCs w:val="0"/>
          <w:spacing w:val="1"/>
        </w:rPr>
        <w:t xml:space="preserve"> </w:t>
      </w:r>
      <w:r w:rsidRPr="00550DB6">
        <w:rPr>
          <w:b w:val="0"/>
          <w:bCs w:val="0"/>
        </w:rPr>
        <w:t>par</w:t>
      </w:r>
      <w:r w:rsidRPr="00550DB6">
        <w:rPr>
          <w:b w:val="0"/>
          <w:bCs w:val="0"/>
          <w:spacing w:val="-1"/>
        </w:rPr>
        <w:t xml:space="preserve"> </w:t>
      </w:r>
      <w:r w:rsidRPr="00550DB6">
        <w:rPr>
          <w:b w:val="0"/>
          <w:bCs w:val="0"/>
        </w:rPr>
        <w:t>katru uzdevumu.</w:t>
      </w:r>
      <w:r w:rsidR="00E86E2F" w:rsidRPr="00550DB6">
        <w:rPr>
          <w:b w:val="0"/>
          <w:bCs w:val="0"/>
        </w:rPr>
        <w:t xml:space="preserve"> </w:t>
      </w:r>
    </w:p>
    <w:p w14:paraId="36D3D1E3" w14:textId="6A0A415C" w:rsidR="00AB65FC" w:rsidRPr="00550DB6" w:rsidRDefault="00B90397" w:rsidP="000816B3">
      <w:pPr>
        <w:pStyle w:val="ListParagraph"/>
        <w:numPr>
          <w:ilvl w:val="1"/>
          <w:numId w:val="8"/>
        </w:numPr>
        <w:tabs>
          <w:tab w:val="left" w:pos="1541"/>
        </w:tabs>
        <w:spacing w:line="288" w:lineRule="auto"/>
        <w:rPr>
          <w:sz w:val="24"/>
          <w:szCs w:val="24"/>
        </w:rPr>
      </w:pPr>
      <w:r w:rsidRPr="00550DB6">
        <w:rPr>
          <w:sz w:val="24"/>
          <w:szCs w:val="24"/>
        </w:rPr>
        <w:t xml:space="preserve">Komandu rezultātu secību iegūst, </w:t>
      </w:r>
      <w:r w:rsidR="007352B0" w:rsidRPr="00550DB6">
        <w:rPr>
          <w:sz w:val="24"/>
          <w:szCs w:val="24"/>
        </w:rPr>
        <w:t xml:space="preserve">summējot </w:t>
      </w:r>
      <w:r w:rsidR="00224181" w:rsidRPr="00550DB6">
        <w:rPr>
          <w:sz w:val="24"/>
          <w:szCs w:val="24"/>
        </w:rPr>
        <w:t>punktus par 1.kārtā iesūtīto informatīvo materiālu</w:t>
      </w:r>
      <w:r w:rsidR="003C075E" w:rsidRPr="00550DB6">
        <w:rPr>
          <w:sz w:val="24"/>
          <w:szCs w:val="24"/>
        </w:rPr>
        <w:t xml:space="preserve"> un 2.kārtas </w:t>
      </w:r>
      <w:r w:rsidR="00393B74" w:rsidRPr="00550DB6">
        <w:rPr>
          <w:sz w:val="24"/>
          <w:szCs w:val="24"/>
        </w:rPr>
        <w:t>prezentāciju, mini</w:t>
      </w:r>
      <w:r w:rsidR="004D7AE7" w:rsidRPr="00550DB6">
        <w:rPr>
          <w:sz w:val="24"/>
          <w:szCs w:val="24"/>
        </w:rPr>
        <w:t xml:space="preserve"> konkurs</w:t>
      </w:r>
      <w:r w:rsidR="00393B74" w:rsidRPr="00550DB6">
        <w:rPr>
          <w:sz w:val="24"/>
          <w:szCs w:val="24"/>
        </w:rPr>
        <w:t>u</w:t>
      </w:r>
      <w:r w:rsidR="007352B0" w:rsidRPr="00550DB6">
        <w:rPr>
          <w:sz w:val="24"/>
          <w:szCs w:val="24"/>
        </w:rPr>
        <w:t xml:space="preserve"> un orientēšanās spēl</w:t>
      </w:r>
      <w:r w:rsidR="00393B74" w:rsidRPr="00550DB6">
        <w:rPr>
          <w:sz w:val="24"/>
          <w:szCs w:val="24"/>
        </w:rPr>
        <w:t>i</w:t>
      </w:r>
      <w:r w:rsidR="007352B0" w:rsidRPr="00550DB6">
        <w:rPr>
          <w:sz w:val="24"/>
          <w:szCs w:val="24"/>
        </w:rPr>
        <w:t>. Konkursā</w:t>
      </w:r>
      <w:r w:rsidRPr="00550DB6">
        <w:rPr>
          <w:sz w:val="24"/>
          <w:szCs w:val="24"/>
        </w:rPr>
        <w:t xml:space="preserve"> piešķir vienu I vietas balvu, vienu II vietas</w:t>
      </w:r>
      <w:r w:rsidRPr="00550DB6">
        <w:rPr>
          <w:spacing w:val="1"/>
          <w:sz w:val="24"/>
          <w:szCs w:val="24"/>
        </w:rPr>
        <w:t xml:space="preserve"> </w:t>
      </w:r>
      <w:r w:rsidRPr="00550DB6">
        <w:rPr>
          <w:sz w:val="24"/>
          <w:szCs w:val="24"/>
        </w:rPr>
        <w:t>balvu, vienu III vietas balvu un vienu atzinības balvu. Gadījumā, ja vairākas</w:t>
      </w:r>
      <w:r w:rsidRPr="00550DB6">
        <w:rPr>
          <w:spacing w:val="1"/>
          <w:sz w:val="24"/>
          <w:szCs w:val="24"/>
        </w:rPr>
        <w:t xml:space="preserve"> </w:t>
      </w:r>
      <w:r w:rsidRPr="00550DB6">
        <w:rPr>
          <w:sz w:val="24"/>
          <w:szCs w:val="24"/>
        </w:rPr>
        <w:t>komandas</w:t>
      </w:r>
      <w:r w:rsidRPr="00550DB6">
        <w:rPr>
          <w:spacing w:val="-5"/>
          <w:sz w:val="24"/>
          <w:szCs w:val="24"/>
        </w:rPr>
        <w:t xml:space="preserve"> </w:t>
      </w:r>
      <w:r w:rsidRPr="00550DB6">
        <w:rPr>
          <w:sz w:val="24"/>
          <w:szCs w:val="24"/>
        </w:rPr>
        <w:t>iegūst</w:t>
      </w:r>
      <w:r w:rsidRPr="00550DB6">
        <w:rPr>
          <w:spacing w:val="-3"/>
          <w:sz w:val="24"/>
          <w:szCs w:val="24"/>
        </w:rPr>
        <w:t xml:space="preserve"> </w:t>
      </w:r>
      <w:r w:rsidRPr="00550DB6">
        <w:rPr>
          <w:sz w:val="24"/>
          <w:szCs w:val="24"/>
        </w:rPr>
        <w:t>vienādu</w:t>
      </w:r>
      <w:r w:rsidRPr="00550DB6">
        <w:rPr>
          <w:spacing w:val="-1"/>
          <w:sz w:val="24"/>
          <w:szCs w:val="24"/>
        </w:rPr>
        <w:t xml:space="preserve"> </w:t>
      </w:r>
      <w:r w:rsidRPr="00550DB6">
        <w:rPr>
          <w:sz w:val="24"/>
          <w:szCs w:val="24"/>
        </w:rPr>
        <w:t>kopējo</w:t>
      </w:r>
      <w:r w:rsidRPr="00550DB6">
        <w:rPr>
          <w:spacing w:val="-3"/>
          <w:sz w:val="24"/>
          <w:szCs w:val="24"/>
        </w:rPr>
        <w:t xml:space="preserve"> </w:t>
      </w:r>
      <w:r w:rsidRPr="00550DB6">
        <w:rPr>
          <w:sz w:val="24"/>
          <w:szCs w:val="24"/>
        </w:rPr>
        <w:t>punktu</w:t>
      </w:r>
      <w:r w:rsidRPr="00550DB6">
        <w:rPr>
          <w:spacing w:val="-4"/>
          <w:sz w:val="24"/>
          <w:szCs w:val="24"/>
        </w:rPr>
        <w:t xml:space="preserve"> </w:t>
      </w:r>
      <w:r w:rsidRPr="00550DB6">
        <w:rPr>
          <w:sz w:val="24"/>
          <w:szCs w:val="24"/>
        </w:rPr>
        <w:t>skaitu,</w:t>
      </w:r>
      <w:r w:rsidRPr="00550DB6">
        <w:rPr>
          <w:spacing w:val="-4"/>
          <w:sz w:val="24"/>
          <w:szCs w:val="24"/>
        </w:rPr>
        <w:t xml:space="preserve"> </w:t>
      </w:r>
      <w:r w:rsidRPr="00550DB6">
        <w:rPr>
          <w:sz w:val="24"/>
          <w:szCs w:val="24"/>
        </w:rPr>
        <w:t>darba</w:t>
      </w:r>
      <w:r w:rsidRPr="00550DB6">
        <w:rPr>
          <w:spacing w:val="-7"/>
          <w:sz w:val="24"/>
          <w:szCs w:val="24"/>
        </w:rPr>
        <w:t xml:space="preserve"> </w:t>
      </w:r>
      <w:r w:rsidRPr="00550DB6">
        <w:rPr>
          <w:sz w:val="24"/>
          <w:szCs w:val="24"/>
        </w:rPr>
        <w:t>komisija</w:t>
      </w:r>
      <w:r w:rsidRPr="00550DB6">
        <w:rPr>
          <w:spacing w:val="-5"/>
          <w:sz w:val="24"/>
          <w:szCs w:val="24"/>
        </w:rPr>
        <w:t xml:space="preserve"> </w:t>
      </w:r>
      <w:r w:rsidRPr="00550DB6">
        <w:rPr>
          <w:sz w:val="24"/>
          <w:szCs w:val="24"/>
        </w:rPr>
        <w:t>var</w:t>
      </w:r>
      <w:r w:rsidRPr="00550DB6">
        <w:rPr>
          <w:spacing w:val="-5"/>
          <w:sz w:val="24"/>
          <w:szCs w:val="24"/>
        </w:rPr>
        <w:t xml:space="preserve"> </w:t>
      </w:r>
      <w:r w:rsidR="00550DB6" w:rsidRPr="00550DB6">
        <w:rPr>
          <w:sz w:val="24"/>
          <w:szCs w:val="24"/>
        </w:rPr>
        <w:t>lemt par</w:t>
      </w:r>
      <w:r w:rsidRPr="00550DB6">
        <w:rPr>
          <w:spacing w:val="-3"/>
          <w:sz w:val="24"/>
          <w:szCs w:val="24"/>
        </w:rPr>
        <w:t xml:space="preserve"> </w:t>
      </w:r>
      <w:r w:rsidRPr="00550DB6">
        <w:rPr>
          <w:sz w:val="24"/>
          <w:szCs w:val="24"/>
        </w:rPr>
        <w:t>citu</w:t>
      </w:r>
      <w:r w:rsidR="000E643F" w:rsidRPr="00550DB6">
        <w:rPr>
          <w:sz w:val="24"/>
          <w:szCs w:val="24"/>
        </w:rPr>
        <w:t xml:space="preserve"> </w:t>
      </w:r>
      <w:r w:rsidRPr="00550DB6">
        <w:rPr>
          <w:spacing w:val="-57"/>
          <w:sz w:val="24"/>
          <w:szCs w:val="24"/>
        </w:rPr>
        <w:t xml:space="preserve"> </w:t>
      </w:r>
      <w:r w:rsidR="000E643F" w:rsidRPr="00550DB6">
        <w:rPr>
          <w:spacing w:val="-57"/>
          <w:sz w:val="24"/>
          <w:szCs w:val="24"/>
        </w:rPr>
        <w:t xml:space="preserve">  </w:t>
      </w:r>
      <w:r w:rsidRPr="00550DB6">
        <w:rPr>
          <w:sz w:val="24"/>
          <w:szCs w:val="24"/>
        </w:rPr>
        <w:t>balvu sadalījumu. Tāpat organizētāji</w:t>
      </w:r>
      <w:r w:rsidR="00AE2175" w:rsidRPr="00550DB6">
        <w:rPr>
          <w:sz w:val="24"/>
          <w:szCs w:val="24"/>
        </w:rPr>
        <w:t>,</w:t>
      </w:r>
      <w:r w:rsidR="007352B0" w:rsidRPr="00550DB6">
        <w:rPr>
          <w:sz w:val="24"/>
          <w:szCs w:val="24"/>
        </w:rPr>
        <w:t xml:space="preserve"> </w:t>
      </w:r>
      <w:r w:rsidRPr="00550DB6">
        <w:rPr>
          <w:sz w:val="24"/>
          <w:szCs w:val="24"/>
        </w:rPr>
        <w:t>vadoties pēc</w:t>
      </w:r>
      <w:r w:rsidR="005A4876" w:rsidRPr="00550DB6">
        <w:rPr>
          <w:sz w:val="24"/>
          <w:szCs w:val="24"/>
        </w:rPr>
        <w:t xml:space="preserve"> </w:t>
      </w:r>
      <w:r w:rsidRPr="00550DB6">
        <w:rPr>
          <w:spacing w:val="-57"/>
          <w:sz w:val="24"/>
          <w:szCs w:val="24"/>
        </w:rPr>
        <w:t xml:space="preserve"> </w:t>
      </w:r>
      <w:r w:rsidRPr="00550DB6">
        <w:rPr>
          <w:sz w:val="24"/>
          <w:szCs w:val="24"/>
        </w:rPr>
        <w:t>pieejamo</w:t>
      </w:r>
      <w:r w:rsidRPr="00550DB6">
        <w:rPr>
          <w:spacing w:val="-2"/>
          <w:sz w:val="24"/>
          <w:szCs w:val="24"/>
        </w:rPr>
        <w:t xml:space="preserve"> </w:t>
      </w:r>
      <w:r w:rsidRPr="00550DB6">
        <w:rPr>
          <w:sz w:val="24"/>
          <w:szCs w:val="24"/>
        </w:rPr>
        <w:t>resursu apjoma</w:t>
      </w:r>
      <w:r w:rsidR="00AE2175" w:rsidRPr="00550DB6">
        <w:rPr>
          <w:sz w:val="24"/>
          <w:szCs w:val="24"/>
        </w:rPr>
        <w:t>,</w:t>
      </w:r>
      <w:r w:rsidRPr="00550DB6">
        <w:rPr>
          <w:spacing w:val="-1"/>
          <w:sz w:val="24"/>
          <w:szCs w:val="24"/>
        </w:rPr>
        <w:t xml:space="preserve"> </w:t>
      </w:r>
      <w:r w:rsidRPr="00550DB6">
        <w:rPr>
          <w:sz w:val="24"/>
          <w:szCs w:val="24"/>
        </w:rPr>
        <w:t>piešķir</w:t>
      </w:r>
      <w:r w:rsidR="007352B0" w:rsidRPr="00550DB6">
        <w:rPr>
          <w:sz w:val="24"/>
          <w:szCs w:val="24"/>
        </w:rPr>
        <w:t xml:space="preserve"> </w:t>
      </w:r>
      <w:r w:rsidRPr="00550DB6">
        <w:rPr>
          <w:sz w:val="24"/>
          <w:szCs w:val="24"/>
        </w:rPr>
        <w:t>papildu</w:t>
      </w:r>
      <w:r w:rsidRPr="00550DB6">
        <w:rPr>
          <w:spacing w:val="-2"/>
          <w:sz w:val="24"/>
          <w:szCs w:val="24"/>
        </w:rPr>
        <w:t xml:space="preserve"> </w:t>
      </w:r>
      <w:r w:rsidRPr="00550DB6">
        <w:rPr>
          <w:sz w:val="24"/>
          <w:szCs w:val="24"/>
        </w:rPr>
        <w:t>piemiņas</w:t>
      </w:r>
      <w:r w:rsidRPr="00550DB6">
        <w:rPr>
          <w:spacing w:val="-1"/>
          <w:sz w:val="24"/>
          <w:szCs w:val="24"/>
        </w:rPr>
        <w:t xml:space="preserve"> </w:t>
      </w:r>
      <w:r w:rsidRPr="00550DB6">
        <w:rPr>
          <w:sz w:val="24"/>
          <w:szCs w:val="24"/>
        </w:rPr>
        <w:t>balvas</w:t>
      </w:r>
      <w:r w:rsidRPr="00550DB6">
        <w:rPr>
          <w:spacing w:val="-2"/>
          <w:sz w:val="24"/>
          <w:szCs w:val="24"/>
        </w:rPr>
        <w:t xml:space="preserve"> </w:t>
      </w:r>
      <w:r w:rsidRPr="00550DB6">
        <w:rPr>
          <w:sz w:val="24"/>
          <w:szCs w:val="24"/>
        </w:rPr>
        <w:t>vai</w:t>
      </w:r>
      <w:r w:rsidRPr="00550DB6">
        <w:rPr>
          <w:spacing w:val="-1"/>
          <w:sz w:val="24"/>
          <w:szCs w:val="24"/>
        </w:rPr>
        <w:t xml:space="preserve"> </w:t>
      </w:r>
      <w:r w:rsidRPr="00550DB6">
        <w:rPr>
          <w:sz w:val="24"/>
          <w:szCs w:val="24"/>
        </w:rPr>
        <w:t>speciālbalvas</w:t>
      </w:r>
      <w:r w:rsidR="007352B0" w:rsidRPr="00550DB6">
        <w:rPr>
          <w:sz w:val="24"/>
          <w:szCs w:val="24"/>
        </w:rPr>
        <w:t xml:space="preserve"> visiem konkursa dalībniekiem.</w:t>
      </w:r>
    </w:p>
    <w:p w14:paraId="1C0FB7CB" w14:textId="2B8ED97B" w:rsidR="00320546" w:rsidRPr="00550DB6" w:rsidRDefault="007352B0" w:rsidP="000816B3">
      <w:pPr>
        <w:pStyle w:val="ListParagraph"/>
        <w:numPr>
          <w:ilvl w:val="1"/>
          <w:numId w:val="8"/>
        </w:numPr>
        <w:tabs>
          <w:tab w:val="left" w:pos="1541"/>
        </w:tabs>
        <w:spacing w:line="288" w:lineRule="auto"/>
        <w:rPr>
          <w:sz w:val="24"/>
          <w:szCs w:val="24"/>
        </w:rPr>
      </w:pPr>
      <w:r w:rsidRPr="00550DB6">
        <w:rPr>
          <w:sz w:val="24"/>
          <w:szCs w:val="24"/>
        </w:rPr>
        <w:t>Konkursa</w:t>
      </w:r>
      <w:r w:rsidRPr="00550DB6">
        <w:rPr>
          <w:spacing w:val="1"/>
          <w:sz w:val="24"/>
          <w:szCs w:val="24"/>
        </w:rPr>
        <w:t xml:space="preserve"> </w:t>
      </w:r>
      <w:r w:rsidRPr="00550DB6">
        <w:rPr>
          <w:sz w:val="24"/>
          <w:szCs w:val="24"/>
        </w:rPr>
        <w:t>otrās</w:t>
      </w:r>
      <w:r w:rsidRPr="00550DB6">
        <w:rPr>
          <w:spacing w:val="1"/>
          <w:sz w:val="24"/>
          <w:szCs w:val="24"/>
        </w:rPr>
        <w:t xml:space="preserve"> </w:t>
      </w:r>
      <w:r w:rsidRPr="00550DB6">
        <w:rPr>
          <w:sz w:val="24"/>
          <w:szCs w:val="24"/>
        </w:rPr>
        <w:t>kārtas</w:t>
      </w:r>
      <w:r w:rsidRPr="00550DB6">
        <w:rPr>
          <w:spacing w:val="1"/>
          <w:sz w:val="24"/>
          <w:szCs w:val="24"/>
        </w:rPr>
        <w:t xml:space="preserve"> </w:t>
      </w:r>
      <w:r w:rsidRPr="00550DB6">
        <w:rPr>
          <w:sz w:val="24"/>
          <w:szCs w:val="24"/>
        </w:rPr>
        <w:t>rezultātu</w:t>
      </w:r>
      <w:r w:rsidRPr="00550DB6">
        <w:rPr>
          <w:spacing w:val="1"/>
          <w:sz w:val="24"/>
          <w:szCs w:val="24"/>
        </w:rPr>
        <w:t xml:space="preserve"> </w:t>
      </w:r>
      <w:r w:rsidRPr="00550DB6">
        <w:rPr>
          <w:sz w:val="24"/>
          <w:szCs w:val="24"/>
        </w:rPr>
        <w:t>paziņošana</w:t>
      </w:r>
      <w:r w:rsidRPr="00550DB6">
        <w:rPr>
          <w:spacing w:val="1"/>
          <w:sz w:val="24"/>
          <w:szCs w:val="24"/>
        </w:rPr>
        <w:t xml:space="preserve"> </w:t>
      </w:r>
      <w:r w:rsidRPr="00550DB6">
        <w:rPr>
          <w:sz w:val="24"/>
          <w:szCs w:val="24"/>
        </w:rPr>
        <w:t>un</w:t>
      </w:r>
      <w:r w:rsidRPr="00550DB6">
        <w:rPr>
          <w:spacing w:val="1"/>
          <w:sz w:val="24"/>
          <w:szCs w:val="24"/>
        </w:rPr>
        <w:t xml:space="preserve"> </w:t>
      </w:r>
      <w:r w:rsidRPr="00550DB6">
        <w:rPr>
          <w:sz w:val="24"/>
          <w:szCs w:val="24"/>
        </w:rPr>
        <w:t>godalgoto</w:t>
      </w:r>
      <w:r w:rsidRPr="00550DB6">
        <w:rPr>
          <w:spacing w:val="1"/>
          <w:sz w:val="24"/>
          <w:szCs w:val="24"/>
        </w:rPr>
        <w:t xml:space="preserve"> </w:t>
      </w:r>
      <w:r w:rsidRPr="00550DB6">
        <w:rPr>
          <w:sz w:val="24"/>
          <w:szCs w:val="24"/>
        </w:rPr>
        <w:t>komandu</w:t>
      </w:r>
      <w:r w:rsidRPr="00550DB6">
        <w:rPr>
          <w:spacing w:val="1"/>
          <w:sz w:val="24"/>
          <w:szCs w:val="24"/>
        </w:rPr>
        <w:t xml:space="preserve"> </w:t>
      </w:r>
      <w:r w:rsidRPr="00550DB6">
        <w:rPr>
          <w:sz w:val="24"/>
          <w:szCs w:val="24"/>
        </w:rPr>
        <w:t>apbalvošana notiek konkursa otrās kārtas norises dienā Farmācijas muzej</w:t>
      </w:r>
      <w:r w:rsidR="0024356A" w:rsidRPr="00550DB6">
        <w:rPr>
          <w:sz w:val="24"/>
          <w:szCs w:val="24"/>
        </w:rPr>
        <w:t>ā vai RTU</w:t>
      </w:r>
      <w:r w:rsidR="00673FCB" w:rsidRPr="00550DB6">
        <w:rPr>
          <w:sz w:val="24"/>
          <w:szCs w:val="24"/>
        </w:rPr>
        <w:t xml:space="preserve"> IZV telpās</w:t>
      </w:r>
      <w:r w:rsidR="004D7AE7" w:rsidRPr="00550DB6">
        <w:rPr>
          <w:sz w:val="24"/>
          <w:szCs w:val="24"/>
        </w:rPr>
        <w:t>, atkarībā no laika apstākļiem.</w:t>
      </w:r>
    </w:p>
    <w:p w14:paraId="491E9A08" w14:textId="05111E4D" w:rsidR="00AB65FC" w:rsidRPr="00550DB6" w:rsidRDefault="007352B0" w:rsidP="000816B3">
      <w:pPr>
        <w:pStyle w:val="ListParagraph"/>
        <w:numPr>
          <w:ilvl w:val="1"/>
          <w:numId w:val="8"/>
        </w:numPr>
        <w:tabs>
          <w:tab w:val="left" w:pos="1541"/>
        </w:tabs>
        <w:spacing w:line="288" w:lineRule="auto"/>
        <w:rPr>
          <w:sz w:val="24"/>
          <w:szCs w:val="24"/>
        </w:rPr>
      </w:pPr>
      <w:r w:rsidRPr="00550DB6">
        <w:rPr>
          <w:sz w:val="24"/>
          <w:szCs w:val="24"/>
        </w:rPr>
        <w:t>Konkursa</w:t>
      </w:r>
      <w:r w:rsidRPr="00550DB6">
        <w:rPr>
          <w:spacing w:val="1"/>
          <w:sz w:val="24"/>
          <w:szCs w:val="24"/>
        </w:rPr>
        <w:t xml:space="preserve"> </w:t>
      </w:r>
      <w:r w:rsidRPr="00550DB6">
        <w:rPr>
          <w:sz w:val="24"/>
          <w:szCs w:val="24"/>
        </w:rPr>
        <w:t>otrās</w:t>
      </w:r>
      <w:r w:rsidRPr="00550DB6">
        <w:rPr>
          <w:spacing w:val="1"/>
          <w:sz w:val="24"/>
          <w:szCs w:val="24"/>
        </w:rPr>
        <w:t xml:space="preserve"> </w:t>
      </w:r>
      <w:r w:rsidRPr="00550DB6">
        <w:rPr>
          <w:sz w:val="24"/>
          <w:szCs w:val="24"/>
        </w:rPr>
        <w:t>kārtas</w:t>
      </w:r>
      <w:r w:rsidRPr="00550DB6">
        <w:rPr>
          <w:spacing w:val="1"/>
          <w:sz w:val="24"/>
          <w:szCs w:val="24"/>
        </w:rPr>
        <w:t xml:space="preserve"> </w:t>
      </w:r>
      <w:r w:rsidRPr="00550DB6">
        <w:rPr>
          <w:sz w:val="24"/>
          <w:szCs w:val="24"/>
        </w:rPr>
        <w:t>uzvarētājus organizētāji</w:t>
      </w:r>
      <w:r w:rsidRPr="00550DB6">
        <w:rPr>
          <w:spacing w:val="44"/>
          <w:sz w:val="24"/>
          <w:szCs w:val="24"/>
        </w:rPr>
        <w:t xml:space="preserve"> </w:t>
      </w:r>
      <w:r w:rsidRPr="00550DB6">
        <w:rPr>
          <w:sz w:val="24"/>
          <w:szCs w:val="24"/>
        </w:rPr>
        <w:t>publisko</w:t>
      </w:r>
      <w:r w:rsidRPr="00550DB6">
        <w:rPr>
          <w:spacing w:val="45"/>
          <w:sz w:val="24"/>
          <w:szCs w:val="24"/>
        </w:rPr>
        <w:t xml:space="preserve"> </w:t>
      </w:r>
      <w:r w:rsidRPr="00550DB6">
        <w:rPr>
          <w:sz w:val="24"/>
          <w:szCs w:val="24"/>
        </w:rPr>
        <w:t>internetā</w:t>
      </w:r>
      <w:r w:rsidRPr="00550DB6">
        <w:rPr>
          <w:spacing w:val="47"/>
          <w:sz w:val="24"/>
          <w:szCs w:val="24"/>
        </w:rPr>
        <w:t xml:space="preserve"> </w:t>
      </w:r>
      <w:r w:rsidRPr="00550DB6">
        <w:rPr>
          <w:sz w:val="24"/>
          <w:szCs w:val="24"/>
        </w:rPr>
        <w:t>ne</w:t>
      </w:r>
      <w:r w:rsidRPr="00550DB6">
        <w:rPr>
          <w:spacing w:val="44"/>
          <w:sz w:val="24"/>
          <w:szCs w:val="24"/>
        </w:rPr>
        <w:t xml:space="preserve"> </w:t>
      </w:r>
      <w:r w:rsidRPr="00550DB6">
        <w:rPr>
          <w:sz w:val="24"/>
          <w:szCs w:val="24"/>
        </w:rPr>
        <w:t>vēlāk</w:t>
      </w:r>
      <w:r w:rsidRPr="00550DB6">
        <w:rPr>
          <w:spacing w:val="43"/>
          <w:sz w:val="24"/>
          <w:szCs w:val="24"/>
        </w:rPr>
        <w:t xml:space="preserve"> </w:t>
      </w:r>
      <w:r w:rsidRPr="00550DB6">
        <w:rPr>
          <w:sz w:val="24"/>
          <w:szCs w:val="24"/>
        </w:rPr>
        <w:t>kā</w:t>
      </w:r>
      <w:r w:rsidRPr="00550DB6">
        <w:rPr>
          <w:spacing w:val="46"/>
          <w:sz w:val="24"/>
          <w:szCs w:val="24"/>
        </w:rPr>
        <w:t xml:space="preserve"> </w:t>
      </w:r>
      <w:r w:rsidRPr="00550DB6">
        <w:rPr>
          <w:sz w:val="24"/>
          <w:szCs w:val="24"/>
        </w:rPr>
        <w:t>nedēļu</w:t>
      </w:r>
      <w:r w:rsidRPr="00550DB6">
        <w:rPr>
          <w:spacing w:val="45"/>
          <w:sz w:val="24"/>
          <w:szCs w:val="24"/>
        </w:rPr>
        <w:t xml:space="preserve"> </w:t>
      </w:r>
      <w:r w:rsidRPr="00550DB6">
        <w:rPr>
          <w:sz w:val="24"/>
          <w:szCs w:val="24"/>
        </w:rPr>
        <w:t>pēc</w:t>
      </w:r>
      <w:r w:rsidRPr="00550DB6">
        <w:rPr>
          <w:spacing w:val="44"/>
          <w:sz w:val="24"/>
          <w:szCs w:val="24"/>
        </w:rPr>
        <w:t xml:space="preserve"> </w:t>
      </w:r>
      <w:r w:rsidRPr="00550DB6">
        <w:rPr>
          <w:sz w:val="24"/>
          <w:szCs w:val="24"/>
        </w:rPr>
        <w:t>otrās</w:t>
      </w:r>
      <w:r w:rsidRPr="00550DB6">
        <w:rPr>
          <w:spacing w:val="45"/>
          <w:sz w:val="24"/>
          <w:szCs w:val="24"/>
        </w:rPr>
        <w:t xml:space="preserve"> </w:t>
      </w:r>
      <w:r w:rsidRPr="00550DB6">
        <w:rPr>
          <w:sz w:val="24"/>
          <w:szCs w:val="24"/>
        </w:rPr>
        <w:t>kārtas</w:t>
      </w:r>
      <w:r w:rsidRPr="00550DB6">
        <w:rPr>
          <w:spacing w:val="44"/>
          <w:sz w:val="24"/>
          <w:szCs w:val="24"/>
        </w:rPr>
        <w:t xml:space="preserve"> </w:t>
      </w:r>
      <w:r w:rsidRPr="00550DB6">
        <w:rPr>
          <w:sz w:val="24"/>
          <w:szCs w:val="24"/>
        </w:rPr>
        <w:t>norises.</w:t>
      </w:r>
    </w:p>
    <w:p w14:paraId="3607FF0C" w14:textId="77777777" w:rsidR="00AB65FC" w:rsidRPr="00550DB6" w:rsidRDefault="00AB65FC" w:rsidP="000816B3">
      <w:pPr>
        <w:pStyle w:val="BodyText"/>
        <w:spacing w:before="6"/>
        <w:ind w:left="0" w:firstLine="0"/>
        <w:jc w:val="left"/>
      </w:pPr>
    </w:p>
    <w:p w14:paraId="6BD0368A" w14:textId="42E13326" w:rsidR="00AB65FC" w:rsidRPr="00550DB6" w:rsidRDefault="00B90397" w:rsidP="000816B3">
      <w:pPr>
        <w:pStyle w:val="Heading1"/>
        <w:numPr>
          <w:ilvl w:val="0"/>
          <w:numId w:val="8"/>
        </w:numPr>
        <w:tabs>
          <w:tab w:val="left" w:pos="1114"/>
        </w:tabs>
        <w:ind w:left="1113" w:hanging="294"/>
      </w:pPr>
      <w:r w:rsidRPr="00550DB6">
        <w:t>Noslēdzošā</w:t>
      </w:r>
      <w:r w:rsidRPr="00550DB6">
        <w:rPr>
          <w:spacing w:val="-2"/>
        </w:rPr>
        <w:t xml:space="preserve"> </w:t>
      </w:r>
      <w:r w:rsidRPr="00550DB6">
        <w:t>informācija</w:t>
      </w:r>
    </w:p>
    <w:p w14:paraId="6DAD52FE" w14:textId="660DAC52" w:rsidR="00320546" w:rsidRPr="00550DB6" w:rsidRDefault="00982D4F" w:rsidP="000816B3">
      <w:pPr>
        <w:pStyle w:val="Heading1"/>
        <w:numPr>
          <w:ilvl w:val="1"/>
          <w:numId w:val="8"/>
        </w:numPr>
        <w:tabs>
          <w:tab w:val="left" w:pos="1114"/>
        </w:tabs>
        <w:rPr>
          <w:b w:val="0"/>
        </w:rPr>
      </w:pPr>
      <w:r w:rsidRPr="00550DB6">
        <w:t xml:space="preserve"> </w:t>
      </w:r>
      <w:r w:rsidRPr="00550DB6">
        <w:rPr>
          <w:b w:val="0"/>
        </w:rPr>
        <w:t>Pielikumi:</w:t>
      </w:r>
    </w:p>
    <w:p w14:paraId="5DBDB690" w14:textId="3805DFC4" w:rsidR="00507FD2" w:rsidRPr="00550DB6" w:rsidRDefault="00320546" w:rsidP="000816B3">
      <w:pPr>
        <w:pStyle w:val="ListParagraph"/>
        <w:numPr>
          <w:ilvl w:val="0"/>
          <w:numId w:val="10"/>
        </w:numPr>
        <w:tabs>
          <w:tab w:val="left" w:pos="821"/>
        </w:tabs>
        <w:spacing w:before="41" w:line="276" w:lineRule="auto"/>
        <w:rPr>
          <w:sz w:val="24"/>
          <w:szCs w:val="24"/>
        </w:rPr>
      </w:pPr>
      <w:r w:rsidRPr="00550DB6">
        <w:rPr>
          <w:sz w:val="24"/>
          <w:szCs w:val="24"/>
        </w:rPr>
        <w:t xml:space="preserve">pirmās kārtas </w:t>
      </w:r>
      <w:r w:rsidR="00FA0C44" w:rsidRPr="00550DB6">
        <w:rPr>
          <w:sz w:val="24"/>
          <w:szCs w:val="24"/>
        </w:rPr>
        <w:t xml:space="preserve">(mājas darba) </w:t>
      </w:r>
      <w:r w:rsidR="00C5320A" w:rsidRPr="00550DB6">
        <w:rPr>
          <w:sz w:val="24"/>
          <w:szCs w:val="24"/>
        </w:rPr>
        <w:t>uzdevum</w:t>
      </w:r>
      <w:r w:rsidR="00FA0C44" w:rsidRPr="00550DB6">
        <w:rPr>
          <w:sz w:val="24"/>
          <w:szCs w:val="24"/>
        </w:rPr>
        <w:t>s un</w:t>
      </w:r>
      <w:r w:rsidR="00C5320A" w:rsidRPr="00550DB6">
        <w:rPr>
          <w:sz w:val="24"/>
          <w:szCs w:val="24"/>
        </w:rPr>
        <w:t xml:space="preserve"> vērtēšanas</w:t>
      </w:r>
      <w:r w:rsidR="00FA0C44" w:rsidRPr="00550DB6">
        <w:rPr>
          <w:sz w:val="24"/>
          <w:szCs w:val="24"/>
        </w:rPr>
        <w:t xml:space="preserve"> kritēriji</w:t>
      </w:r>
      <w:r w:rsidR="00507FD2" w:rsidRPr="00550DB6">
        <w:rPr>
          <w:sz w:val="24"/>
          <w:szCs w:val="24"/>
        </w:rPr>
        <w:t>;</w:t>
      </w:r>
    </w:p>
    <w:p w14:paraId="3DD47384" w14:textId="1183D3B5" w:rsidR="00507FD2" w:rsidRPr="00550DB6" w:rsidRDefault="00507FD2" w:rsidP="000816B3">
      <w:pPr>
        <w:pStyle w:val="ListParagraph"/>
        <w:numPr>
          <w:ilvl w:val="0"/>
          <w:numId w:val="10"/>
        </w:numPr>
        <w:tabs>
          <w:tab w:val="left" w:pos="821"/>
        </w:tabs>
        <w:spacing w:before="41" w:line="276" w:lineRule="auto"/>
        <w:rPr>
          <w:sz w:val="24"/>
          <w:szCs w:val="24"/>
        </w:rPr>
      </w:pPr>
      <w:r w:rsidRPr="00550DB6">
        <w:rPr>
          <w:sz w:val="24"/>
          <w:szCs w:val="24"/>
        </w:rPr>
        <w:t>konkursa</w:t>
      </w:r>
      <w:r w:rsidR="000816B3" w:rsidRPr="00550DB6">
        <w:rPr>
          <w:sz w:val="24"/>
          <w:szCs w:val="24"/>
        </w:rPr>
        <w:t xml:space="preserve"> otrās kārtas</w:t>
      </w:r>
      <w:r w:rsidRPr="00550DB6">
        <w:rPr>
          <w:sz w:val="24"/>
          <w:szCs w:val="24"/>
        </w:rPr>
        <w:t xml:space="preserve"> vērtēšanas kritēriji</w:t>
      </w:r>
      <w:r w:rsidR="00594BDF" w:rsidRPr="00550DB6">
        <w:rPr>
          <w:sz w:val="24"/>
          <w:szCs w:val="24"/>
        </w:rPr>
        <w:t>.</w:t>
      </w:r>
    </w:p>
    <w:p w14:paraId="2DC93B67" w14:textId="095D7630" w:rsidR="00AB65FC" w:rsidRPr="00550DB6" w:rsidRDefault="00B90397" w:rsidP="000816B3">
      <w:pPr>
        <w:tabs>
          <w:tab w:val="left" w:pos="821"/>
        </w:tabs>
        <w:spacing w:before="41" w:line="276" w:lineRule="auto"/>
        <w:ind w:left="720"/>
        <w:jc w:val="both"/>
        <w:rPr>
          <w:sz w:val="24"/>
          <w:szCs w:val="24"/>
        </w:rPr>
      </w:pPr>
      <w:r w:rsidRPr="00550DB6">
        <w:rPr>
          <w:sz w:val="24"/>
          <w:szCs w:val="24"/>
        </w:rPr>
        <w:t xml:space="preserve">Organizētāji var, iepriekš par to laicīgi paziņojot, mainīt </w:t>
      </w:r>
      <w:r w:rsidR="00320546" w:rsidRPr="00550DB6">
        <w:rPr>
          <w:sz w:val="24"/>
          <w:szCs w:val="24"/>
        </w:rPr>
        <w:t>konkursa</w:t>
      </w:r>
      <w:r w:rsidRPr="00550DB6">
        <w:rPr>
          <w:sz w:val="24"/>
          <w:szCs w:val="24"/>
        </w:rPr>
        <w:t xml:space="preserve"> norises gaitu</w:t>
      </w:r>
      <w:r w:rsidRPr="00550DB6">
        <w:rPr>
          <w:spacing w:val="1"/>
          <w:sz w:val="24"/>
          <w:szCs w:val="24"/>
        </w:rPr>
        <w:t xml:space="preserve"> </w:t>
      </w:r>
      <w:r w:rsidRPr="00550DB6">
        <w:rPr>
          <w:sz w:val="24"/>
          <w:szCs w:val="24"/>
        </w:rPr>
        <w:t xml:space="preserve">gadījumā, ja rodas kādi šķēršļi nolikumā paredzētajai </w:t>
      </w:r>
      <w:r w:rsidR="00320546" w:rsidRPr="00550DB6">
        <w:rPr>
          <w:sz w:val="24"/>
          <w:szCs w:val="24"/>
        </w:rPr>
        <w:t>konkursa</w:t>
      </w:r>
      <w:r w:rsidRPr="00550DB6">
        <w:rPr>
          <w:sz w:val="24"/>
          <w:szCs w:val="24"/>
        </w:rPr>
        <w:t xml:space="preserve"> norisei (piemēram,</w:t>
      </w:r>
      <w:r w:rsidRPr="00550DB6">
        <w:rPr>
          <w:spacing w:val="1"/>
          <w:sz w:val="24"/>
          <w:szCs w:val="24"/>
        </w:rPr>
        <w:t xml:space="preserve"> </w:t>
      </w:r>
      <w:r w:rsidRPr="00550DB6">
        <w:rPr>
          <w:sz w:val="24"/>
          <w:szCs w:val="24"/>
        </w:rPr>
        <w:t>infekcijas</w:t>
      </w:r>
      <w:r w:rsidRPr="00550DB6">
        <w:rPr>
          <w:spacing w:val="-2"/>
          <w:sz w:val="24"/>
          <w:szCs w:val="24"/>
        </w:rPr>
        <w:t xml:space="preserve"> </w:t>
      </w:r>
      <w:r w:rsidRPr="00550DB6">
        <w:rPr>
          <w:sz w:val="24"/>
          <w:szCs w:val="24"/>
        </w:rPr>
        <w:t>slimības izplatība).</w:t>
      </w:r>
    </w:p>
    <w:p w14:paraId="4F57EF14" w14:textId="5681936C" w:rsidR="00594BDF" w:rsidRPr="00550DB6" w:rsidRDefault="00B90397" w:rsidP="000816B3">
      <w:pPr>
        <w:pStyle w:val="ListParagraph"/>
        <w:numPr>
          <w:ilvl w:val="1"/>
          <w:numId w:val="8"/>
        </w:numPr>
        <w:tabs>
          <w:tab w:val="left" w:pos="821"/>
        </w:tabs>
        <w:spacing w:line="276" w:lineRule="auto"/>
        <w:rPr>
          <w:sz w:val="24"/>
          <w:szCs w:val="24"/>
        </w:rPr>
      </w:pPr>
      <w:r w:rsidRPr="00550DB6">
        <w:rPr>
          <w:sz w:val="24"/>
          <w:szCs w:val="24"/>
        </w:rPr>
        <w:t>Neskaidrību</w:t>
      </w:r>
      <w:r w:rsidRPr="00550DB6">
        <w:rPr>
          <w:spacing w:val="1"/>
          <w:sz w:val="24"/>
          <w:szCs w:val="24"/>
        </w:rPr>
        <w:t xml:space="preserve"> </w:t>
      </w:r>
      <w:r w:rsidRPr="00550DB6">
        <w:rPr>
          <w:sz w:val="24"/>
          <w:szCs w:val="24"/>
        </w:rPr>
        <w:t>gadījumā</w:t>
      </w:r>
      <w:r w:rsidRPr="00550DB6">
        <w:rPr>
          <w:spacing w:val="1"/>
          <w:sz w:val="24"/>
          <w:szCs w:val="24"/>
        </w:rPr>
        <w:t xml:space="preserve"> </w:t>
      </w:r>
      <w:r w:rsidRPr="00550DB6">
        <w:rPr>
          <w:sz w:val="24"/>
          <w:szCs w:val="24"/>
        </w:rPr>
        <w:t>lūdzam</w:t>
      </w:r>
      <w:r w:rsidRPr="00550DB6">
        <w:rPr>
          <w:spacing w:val="1"/>
          <w:sz w:val="24"/>
          <w:szCs w:val="24"/>
        </w:rPr>
        <w:t xml:space="preserve"> </w:t>
      </w:r>
      <w:r w:rsidRPr="00550DB6">
        <w:rPr>
          <w:sz w:val="24"/>
          <w:szCs w:val="24"/>
        </w:rPr>
        <w:t>sazināties</w:t>
      </w:r>
      <w:r w:rsidRPr="00550DB6">
        <w:rPr>
          <w:spacing w:val="1"/>
          <w:sz w:val="24"/>
          <w:szCs w:val="24"/>
        </w:rPr>
        <w:t xml:space="preserve"> </w:t>
      </w:r>
      <w:r w:rsidRPr="00550DB6">
        <w:rPr>
          <w:sz w:val="24"/>
          <w:szCs w:val="24"/>
        </w:rPr>
        <w:t>ar</w:t>
      </w:r>
      <w:r w:rsidRPr="00550DB6">
        <w:rPr>
          <w:spacing w:val="1"/>
          <w:sz w:val="24"/>
          <w:szCs w:val="24"/>
        </w:rPr>
        <w:t xml:space="preserve"> </w:t>
      </w:r>
      <w:r w:rsidR="00337799" w:rsidRPr="00550DB6">
        <w:rPr>
          <w:sz w:val="24"/>
          <w:szCs w:val="24"/>
        </w:rPr>
        <w:t>Jolantu Rimšu</w:t>
      </w:r>
      <w:r w:rsidR="00AE2175" w:rsidRPr="00550DB6">
        <w:rPr>
          <w:sz w:val="24"/>
          <w:szCs w:val="24"/>
        </w:rPr>
        <w:t xml:space="preserve"> (</w:t>
      </w:r>
      <w:hyperlink r:id="rId14" w:history="1">
        <w:r w:rsidR="00AE2175" w:rsidRPr="00550DB6">
          <w:rPr>
            <w:rStyle w:val="Hyperlink"/>
            <w:sz w:val="24"/>
            <w:szCs w:val="24"/>
          </w:rPr>
          <w:t>jolanta.rimsa_1@rtu.lv</w:t>
        </w:r>
      </w:hyperlink>
      <w:r w:rsidR="00AE2175" w:rsidRPr="00550DB6">
        <w:rPr>
          <w:sz w:val="24"/>
          <w:szCs w:val="24"/>
        </w:rPr>
        <w:t>)</w:t>
      </w:r>
      <w:r w:rsidR="00337799" w:rsidRPr="00550DB6">
        <w:rPr>
          <w:sz w:val="24"/>
          <w:szCs w:val="24"/>
        </w:rPr>
        <w:t>.</w:t>
      </w:r>
    </w:p>
    <w:p w14:paraId="4BB13892" w14:textId="43DB7182" w:rsidR="00C135A6" w:rsidRPr="00550DB6" w:rsidRDefault="00594BDF" w:rsidP="00594BDF">
      <w:pPr>
        <w:rPr>
          <w:sz w:val="24"/>
          <w:szCs w:val="24"/>
        </w:rPr>
      </w:pPr>
      <w:r w:rsidRPr="00550DB6">
        <w:rPr>
          <w:sz w:val="24"/>
          <w:szCs w:val="24"/>
        </w:rPr>
        <w:br w:type="page"/>
      </w:r>
    </w:p>
    <w:p w14:paraId="388BE573" w14:textId="26B6BE5A" w:rsidR="00E43B3D" w:rsidRPr="00550DB6" w:rsidRDefault="00E43B3D" w:rsidP="00AE2175">
      <w:pPr>
        <w:tabs>
          <w:tab w:val="left" w:pos="821"/>
        </w:tabs>
        <w:spacing w:line="276" w:lineRule="auto"/>
        <w:ind w:right="139"/>
        <w:jc w:val="center"/>
        <w:rPr>
          <w:b/>
          <w:bCs/>
          <w:sz w:val="24"/>
          <w:szCs w:val="24"/>
        </w:rPr>
      </w:pPr>
      <w:r w:rsidRPr="00550DB6">
        <w:rPr>
          <w:b/>
          <w:bCs/>
          <w:sz w:val="24"/>
          <w:szCs w:val="24"/>
        </w:rPr>
        <w:lastRenderedPageBreak/>
        <w:t>1.pielikums</w:t>
      </w:r>
    </w:p>
    <w:p w14:paraId="14E52876" w14:textId="5947DCB0" w:rsidR="00550DB6" w:rsidRPr="00550DB6" w:rsidRDefault="00550DB6" w:rsidP="00550DB6">
      <w:pPr>
        <w:tabs>
          <w:tab w:val="left" w:pos="821"/>
        </w:tabs>
        <w:spacing w:line="276" w:lineRule="auto"/>
        <w:ind w:right="139"/>
        <w:rPr>
          <w:sz w:val="24"/>
          <w:szCs w:val="24"/>
        </w:rPr>
      </w:pPr>
      <w:r w:rsidRPr="00550DB6">
        <w:rPr>
          <w:sz w:val="24"/>
          <w:szCs w:val="24"/>
        </w:rPr>
        <w:tab/>
        <w:t xml:space="preserve">Pirmās kārtas uzdevuma izpildei ir: </w:t>
      </w:r>
    </w:p>
    <w:p w14:paraId="364DF9EE" w14:textId="77777777" w:rsidR="00550DB6" w:rsidRPr="00550DB6" w:rsidRDefault="00550DB6" w:rsidP="00550DB6">
      <w:pPr>
        <w:pStyle w:val="ListParagraph"/>
        <w:numPr>
          <w:ilvl w:val="0"/>
          <w:numId w:val="11"/>
        </w:numPr>
        <w:tabs>
          <w:tab w:val="left" w:pos="821"/>
        </w:tabs>
        <w:spacing w:line="276" w:lineRule="auto"/>
        <w:ind w:right="139"/>
        <w:rPr>
          <w:sz w:val="24"/>
          <w:szCs w:val="24"/>
        </w:rPr>
      </w:pPr>
      <w:r w:rsidRPr="00550DB6">
        <w:rPr>
          <w:sz w:val="24"/>
          <w:szCs w:val="24"/>
        </w:rPr>
        <w:t xml:space="preserve">jāatrod skolas tuvumā (pagalmā, pļavā, parkā) 3 ārstniecības augus jebkurā veģetācijas stadijā, jāizveido komandas kopbildes ar izvēlētajiem augiem. (Atceries, ka augus nedrīkst noplūkt, samīdīt vai kā citādi fiziski ietekmēt!). Visus foto ar komandu un augiem </w:t>
      </w:r>
      <w:proofErr w:type="spellStart"/>
      <w:r w:rsidRPr="00550DB6">
        <w:rPr>
          <w:sz w:val="24"/>
          <w:szCs w:val="24"/>
        </w:rPr>
        <w:t>jāiesūta</w:t>
      </w:r>
      <w:proofErr w:type="spellEnd"/>
      <w:r w:rsidRPr="00550DB6">
        <w:rPr>
          <w:sz w:val="24"/>
          <w:szCs w:val="24"/>
        </w:rPr>
        <w:t xml:space="preserve"> kā pielikumu uz norādīto e-pastu. </w:t>
      </w:r>
    </w:p>
    <w:p w14:paraId="6879E8BD" w14:textId="77777777" w:rsidR="00550DB6" w:rsidRPr="00550DB6" w:rsidRDefault="00550DB6" w:rsidP="00550DB6">
      <w:pPr>
        <w:pStyle w:val="ListParagraph"/>
        <w:numPr>
          <w:ilvl w:val="0"/>
          <w:numId w:val="11"/>
        </w:numPr>
        <w:tabs>
          <w:tab w:val="left" w:pos="821"/>
        </w:tabs>
        <w:spacing w:line="276" w:lineRule="auto"/>
        <w:ind w:right="139"/>
        <w:rPr>
          <w:sz w:val="24"/>
          <w:szCs w:val="24"/>
        </w:rPr>
      </w:pPr>
      <w:r w:rsidRPr="00550DB6">
        <w:rPr>
          <w:sz w:val="24"/>
          <w:szCs w:val="24"/>
        </w:rPr>
        <w:t xml:space="preserve">jāsagatavo un </w:t>
      </w:r>
      <w:proofErr w:type="spellStart"/>
      <w:r w:rsidRPr="00550DB6">
        <w:rPr>
          <w:sz w:val="24"/>
          <w:szCs w:val="24"/>
        </w:rPr>
        <w:t>jāiesūta</w:t>
      </w:r>
      <w:proofErr w:type="spellEnd"/>
      <w:r w:rsidRPr="00550DB6">
        <w:rPr>
          <w:sz w:val="24"/>
          <w:szCs w:val="24"/>
        </w:rPr>
        <w:t xml:space="preserve"> informatīvais materiāls </w:t>
      </w:r>
      <w:r w:rsidRPr="00550DB6">
        <w:rPr>
          <w:sz w:val="24"/>
          <w:szCs w:val="24"/>
          <w:u w:val="single"/>
        </w:rPr>
        <w:t>par vienu</w:t>
      </w:r>
      <w:r w:rsidRPr="00550DB6">
        <w:rPr>
          <w:sz w:val="24"/>
          <w:szCs w:val="24"/>
        </w:rPr>
        <w:t xml:space="preserve"> no nofotografētajiem augiem, kurā: </w:t>
      </w:r>
    </w:p>
    <w:p w14:paraId="27E28D3A" w14:textId="77777777" w:rsidR="00550DB6" w:rsidRPr="00550DB6" w:rsidRDefault="00550DB6" w:rsidP="00550DB6">
      <w:pPr>
        <w:pStyle w:val="ListParagraph"/>
        <w:numPr>
          <w:ilvl w:val="0"/>
          <w:numId w:val="16"/>
        </w:numPr>
        <w:tabs>
          <w:tab w:val="left" w:pos="821"/>
        </w:tabs>
        <w:spacing w:line="276" w:lineRule="auto"/>
        <w:ind w:right="139"/>
        <w:rPr>
          <w:sz w:val="24"/>
          <w:szCs w:val="24"/>
        </w:rPr>
      </w:pPr>
      <w:r w:rsidRPr="00550DB6">
        <w:rPr>
          <w:sz w:val="24"/>
          <w:szCs w:val="24"/>
        </w:rPr>
        <w:t xml:space="preserve"> aprakstīts auga ķīmiskais sastāvs un sastāvā esošo savienojumu nozīme un izmantošana Latvijas ķīmijas, farmācijas un kosmetoloģijas produktu ražošanā;</w:t>
      </w:r>
    </w:p>
    <w:p w14:paraId="3950B97F" w14:textId="77777777" w:rsidR="00550DB6" w:rsidRPr="00550DB6" w:rsidRDefault="00550DB6" w:rsidP="00550DB6">
      <w:pPr>
        <w:pStyle w:val="ListParagraph"/>
        <w:numPr>
          <w:ilvl w:val="0"/>
          <w:numId w:val="16"/>
        </w:numPr>
        <w:tabs>
          <w:tab w:val="left" w:pos="821"/>
        </w:tabs>
        <w:spacing w:line="276" w:lineRule="auto"/>
        <w:ind w:right="139"/>
        <w:rPr>
          <w:sz w:val="24"/>
          <w:szCs w:val="24"/>
        </w:rPr>
      </w:pPr>
      <w:r w:rsidRPr="00550DB6">
        <w:rPr>
          <w:sz w:val="24"/>
          <w:szCs w:val="24"/>
        </w:rPr>
        <w:t xml:space="preserve"> aprakstīts tāds Latvijā ražotu tēju maisījums (vismaz 2 sastāvdaļas), kas satur kādu no aprakstītā auga daļām, ar pievienotu foto no internetā pieejamajiem resursiem; </w:t>
      </w:r>
    </w:p>
    <w:p w14:paraId="68E9054A" w14:textId="77777777" w:rsidR="00550DB6" w:rsidRPr="00550DB6" w:rsidRDefault="00550DB6" w:rsidP="00550DB6">
      <w:pPr>
        <w:pStyle w:val="ListParagraph"/>
        <w:numPr>
          <w:ilvl w:val="0"/>
          <w:numId w:val="16"/>
        </w:numPr>
        <w:tabs>
          <w:tab w:val="left" w:pos="821"/>
        </w:tabs>
        <w:spacing w:line="276" w:lineRule="auto"/>
        <w:ind w:right="139"/>
        <w:rPr>
          <w:sz w:val="24"/>
          <w:szCs w:val="24"/>
        </w:rPr>
      </w:pPr>
      <w:r w:rsidRPr="00550DB6">
        <w:rPr>
          <w:sz w:val="24"/>
          <w:szCs w:val="24"/>
        </w:rPr>
        <w:t xml:space="preserve"> aprakstīts, kā šī auga daļa ir izmantojama tautas medicīnā.</w:t>
      </w:r>
    </w:p>
    <w:p w14:paraId="4E7CE503" w14:textId="77777777" w:rsidR="00550DB6" w:rsidRPr="00550DB6" w:rsidRDefault="00550DB6" w:rsidP="00550DB6">
      <w:pPr>
        <w:tabs>
          <w:tab w:val="left" w:pos="821"/>
        </w:tabs>
        <w:spacing w:line="276" w:lineRule="auto"/>
        <w:ind w:left="720" w:right="139"/>
        <w:rPr>
          <w:sz w:val="24"/>
          <w:szCs w:val="24"/>
        </w:rPr>
      </w:pPr>
      <w:r w:rsidRPr="00550DB6">
        <w:rPr>
          <w:sz w:val="24"/>
          <w:szCs w:val="24"/>
        </w:rPr>
        <w:t xml:space="preserve">Informatīvo materiālu </w:t>
      </w:r>
      <w:proofErr w:type="spellStart"/>
      <w:r w:rsidRPr="00550DB6">
        <w:rPr>
          <w:sz w:val="24"/>
          <w:szCs w:val="24"/>
        </w:rPr>
        <w:t>jāiesūta</w:t>
      </w:r>
      <w:proofErr w:type="spellEnd"/>
      <w:r w:rsidRPr="00550DB6">
        <w:rPr>
          <w:sz w:val="24"/>
          <w:szCs w:val="24"/>
        </w:rPr>
        <w:t xml:space="preserve"> .</w:t>
      </w:r>
      <w:proofErr w:type="spellStart"/>
      <w:r w:rsidRPr="00550DB6">
        <w:rPr>
          <w:sz w:val="24"/>
          <w:szCs w:val="24"/>
        </w:rPr>
        <w:t>pdf</w:t>
      </w:r>
      <w:proofErr w:type="spellEnd"/>
      <w:r w:rsidRPr="00550DB6">
        <w:rPr>
          <w:sz w:val="24"/>
          <w:szCs w:val="24"/>
        </w:rPr>
        <w:t xml:space="preserve"> formātā, tā maksimālais apjoms ir 4 lappuses un tajā drīkst ievietot arī fotogrāfijas un attēlus. </w:t>
      </w:r>
    </w:p>
    <w:p w14:paraId="286A8AF8" w14:textId="77777777" w:rsidR="00550DB6" w:rsidRPr="00550DB6" w:rsidRDefault="00550DB6" w:rsidP="00550DB6">
      <w:pPr>
        <w:tabs>
          <w:tab w:val="left" w:pos="821"/>
        </w:tabs>
        <w:spacing w:line="276" w:lineRule="auto"/>
        <w:ind w:left="360" w:right="139"/>
        <w:rPr>
          <w:sz w:val="24"/>
          <w:szCs w:val="24"/>
        </w:rPr>
      </w:pPr>
      <w:r w:rsidRPr="00550DB6">
        <w:rPr>
          <w:sz w:val="24"/>
          <w:szCs w:val="24"/>
        </w:rPr>
        <w:t>Vērtēšanas kritēriji:</w:t>
      </w:r>
    </w:p>
    <w:p w14:paraId="1A620EA2" w14:textId="77777777" w:rsidR="00550DB6" w:rsidRPr="00550DB6" w:rsidRDefault="00550DB6" w:rsidP="00550DB6">
      <w:pPr>
        <w:pStyle w:val="ListParagraph"/>
        <w:numPr>
          <w:ilvl w:val="0"/>
          <w:numId w:val="12"/>
        </w:numPr>
        <w:tabs>
          <w:tab w:val="left" w:pos="821"/>
        </w:tabs>
        <w:spacing w:line="276" w:lineRule="auto"/>
        <w:ind w:right="139"/>
        <w:rPr>
          <w:sz w:val="24"/>
          <w:szCs w:val="24"/>
        </w:rPr>
      </w:pPr>
      <w:r w:rsidRPr="00550DB6">
        <w:rPr>
          <w:sz w:val="24"/>
          <w:szCs w:val="24"/>
        </w:rPr>
        <w:t>Informācijas atbilstība uzdevumam (14 punkti):</w:t>
      </w:r>
    </w:p>
    <w:p w14:paraId="3ED81BB8" w14:textId="77777777" w:rsidR="00550DB6" w:rsidRPr="00550DB6" w:rsidRDefault="00550DB6" w:rsidP="00550DB6">
      <w:pPr>
        <w:pStyle w:val="ListParagraph"/>
        <w:numPr>
          <w:ilvl w:val="1"/>
          <w:numId w:val="12"/>
        </w:numPr>
        <w:tabs>
          <w:tab w:val="left" w:pos="821"/>
        </w:tabs>
        <w:spacing w:line="276" w:lineRule="auto"/>
        <w:ind w:right="139"/>
        <w:rPr>
          <w:sz w:val="24"/>
          <w:szCs w:val="24"/>
        </w:rPr>
      </w:pPr>
      <w:r w:rsidRPr="00550DB6">
        <w:rPr>
          <w:sz w:val="24"/>
          <w:szCs w:val="24"/>
        </w:rPr>
        <w:t>Korekti norādīts, plašs izmantotās literatūras saraksts; (2 punkti)</w:t>
      </w:r>
    </w:p>
    <w:p w14:paraId="03AC2489" w14:textId="77777777" w:rsidR="00550DB6" w:rsidRPr="00550DB6" w:rsidRDefault="00550DB6" w:rsidP="00550DB6">
      <w:pPr>
        <w:pStyle w:val="ListParagraph"/>
        <w:numPr>
          <w:ilvl w:val="1"/>
          <w:numId w:val="12"/>
        </w:numPr>
        <w:tabs>
          <w:tab w:val="left" w:pos="821"/>
        </w:tabs>
        <w:spacing w:line="276" w:lineRule="auto"/>
        <w:ind w:right="139"/>
        <w:rPr>
          <w:sz w:val="24"/>
          <w:szCs w:val="24"/>
        </w:rPr>
      </w:pPr>
      <w:r w:rsidRPr="00550DB6">
        <w:rPr>
          <w:sz w:val="24"/>
          <w:szCs w:val="24"/>
        </w:rPr>
        <w:t>Komandas fotogrāfijas;  (2 punkti)</w:t>
      </w:r>
    </w:p>
    <w:p w14:paraId="7E024234" w14:textId="77777777" w:rsidR="00550DB6" w:rsidRPr="00550DB6" w:rsidRDefault="00550DB6" w:rsidP="00550DB6">
      <w:pPr>
        <w:pStyle w:val="ListParagraph"/>
        <w:numPr>
          <w:ilvl w:val="1"/>
          <w:numId w:val="12"/>
        </w:numPr>
        <w:tabs>
          <w:tab w:val="left" w:pos="821"/>
        </w:tabs>
        <w:spacing w:line="276" w:lineRule="auto"/>
        <w:ind w:right="139"/>
        <w:rPr>
          <w:sz w:val="24"/>
          <w:szCs w:val="24"/>
        </w:rPr>
      </w:pPr>
      <w:r w:rsidRPr="00550DB6">
        <w:rPr>
          <w:sz w:val="24"/>
          <w:szCs w:val="24"/>
        </w:rPr>
        <w:t>Skaidrā, saprotamā valodā izveidots apraksts par auga ķīmisko sastāvu, kā arī auga sastāvā esošu vielu īpašības un to izmantošana Latvijas ķīmijas, farmācijas un kosmetoloģijas uzņēmumu produktu ražošanā; (5 punkti);</w:t>
      </w:r>
    </w:p>
    <w:p w14:paraId="37B2CC10" w14:textId="77777777" w:rsidR="00550DB6" w:rsidRPr="00550DB6" w:rsidRDefault="00550DB6" w:rsidP="00550DB6">
      <w:pPr>
        <w:pStyle w:val="ListParagraph"/>
        <w:numPr>
          <w:ilvl w:val="1"/>
          <w:numId w:val="12"/>
        </w:numPr>
        <w:tabs>
          <w:tab w:val="left" w:pos="821"/>
        </w:tabs>
        <w:spacing w:line="276" w:lineRule="auto"/>
        <w:ind w:right="139"/>
        <w:rPr>
          <w:sz w:val="24"/>
          <w:szCs w:val="24"/>
        </w:rPr>
      </w:pPr>
      <w:r w:rsidRPr="00550DB6">
        <w:rPr>
          <w:sz w:val="24"/>
          <w:szCs w:val="24"/>
        </w:rPr>
        <w:t>Tējas maisījuma foto un izmantošanas iespējas tautas medicīnā. (5 punkti)</w:t>
      </w:r>
    </w:p>
    <w:p w14:paraId="614B4F5D" w14:textId="77777777" w:rsidR="00550DB6" w:rsidRPr="00550DB6" w:rsidRDefault="00550DB6" w:rsidP="00550DB6">
      <w:pPr>
        <w:pStyle w:val="ListParagraph"/>
        <w:numPr>
          <w:ilvl w:val="0"/>
          <w:numId w:val="12"/>
        </w:numPr>
        <w:tabs>
          <w:tab w:val="left" w:pos="821"/>
        </w:tabs>
        <w:spacing w:line="276" w:lineRule="auto"/>
        <w:ind w:right="139"/>
        <w:rPr>
          <w:sz w:val="24"/>
          <w:szCs w:val="24"/>
        </w:rPr>
      </w:pPr>
      <w:r w:rsidRPr="00550DB6">
        <w:rPr>
          <w:sz w:val="24"/>
          <w:szCs w:val="24"/>
        </w:rPr>
        <w:t>Vizuālais noformējums (2 punkti).</w:t>
      </w:r>
    </w:p>
    <w:p w14:paraId="7BC38F26" w14:textId="77777777" w:rsidR="0018436E" w:rsidRPr="00550DB6" w:rsidRDefault="0018436E">
      <w:pPr>
        <w:rPr>
          <w:sz w:val="24"/>
          <w:szCs w:val="24"/>
        </w:rPr>
      </w:pPr>
      <w:r w:rsidRPr="00550DB6">
        <w:rPr>
          <w:sz w:val="24"/>
          <w:szCs w:val="24"/>
        </w:rPr>
        <w:br w:type="page"/>
      </w:r>
    </w:p>
    <w:p w14:paraId="5AB1FD05" w14:textId="77777777" w:rsidR="00594BDF" w:rsidRDefault="00594BDF" w:rsidP="0018436E">
      <w:pPr>
        <w:tabs>
          <w:tab w:val="left" w:pos="821"/>
        </w:tabs>
        <w:spacing w:line="276" w:lineRule="auto"/>
        <w:ind w:right="139"/>
        <w:jc w:val="center"/>
        <w:rPr>
          <w:b/>
          <w:bCs/>
          <w:sz w:val="24"/>
        </w:rPr>
      </w:pPr>
    </w:p>
    <w:p w14:paraId="344BC5CB" w14:textId="549E5F11" w:rsidR="00F778E7" w:rsidRPr="0018436E" w:rsidRDefault="003C075E" w:rsidP="0018436E">
      <w:pPr>
        <w:tabs>
          <w:tab w:val="left" w:pos="821"/>
        </w:tabs>
        <w:spacing w:line="276" w:lineRule="auto"/>
        <w:ind w:right="139"/>
        <w:jc w:val="center"/>
        <w:rPr>
          <w:b/>
          <w:bCs/>
          <w:sz w:val="24"/>
        </w:rPr>
      </w:pPr>
      <w:r w:rsidRPr="0018436E">
        <w:rPr>
          <w:b/>
          <w:bCs/>
          <w:sz w:val="24"/>
        </w:rPr>
        <w:t>2.pielikums</w:t>
      </w:r>
    </w:p>
    <w:p w14:paraId="4C41499E" w14:textId="77777777" w:rsidR="000816B3" w:rsidRDefault="003C075E" w:rsidP="003C075E">
      <w:pPr>
        <w:tabs>
          <w:tab w:val="left" w:pos="821"/>
        </w:tabs>
        <w:spacing w:line="276" w:lineRule="auto"/>
        <w:ind w:right="139"/>
        <w:rPr>
          <w:sz w:val="24"/>
        </w:rPr>
      </w:pPr>
      <w:r>
        <w:rPr>
          <w:sz w:val="24"/>
        </w:rPr>
        <w:t>Konkursa 2.kārt</w:t>
      </w:r>
      <w:r w:rsidR="000816B3">
        <w:rPr>
          <w:sz w:val="24"/>
        </w:rPr>
        <w:t>u veido 3 posmi:</w:t>
      </w:r>
    </w:p>
    <w:p w14:paraId="7B9C01A9" w14:textId="77777777" w:rsidR="000816B3" w:rsidRDefault="000816B3" w:rsidP="003C075E">
      <w:pPr>
        <w:tabs>
          <w:tab w:val="left" w:pos="821"/>
        </w:tabs>
        <w:spacing w:line="276" w:lineRule="auto"/>
        <w:ind w:right="139"/>
        <w:rPr>
          <w:sz w:val="24"/>
        </w:rPr>
      </w:pPr>
      <w:r>
        <w:rPr>
          <w:sz w:val="24"/>
        </w:rPr>
        <w:t>1. Komandas prezentācija;</w:t>
      </w:r>
    </w:p>
    <w:p w14:paraId="6136602D" w14:textId="77777777" w:rsidR="000816B3" w:rsidRDefault="000816B3" w:rsidP="003C075E">
      <w:pPr>
        <w:tabs>
          <w:tab w:val="left" w:pos="821"/>
        </w:tabs>
        <w:spacing w:line="276" w:lineRule="auto"/>
        <w:ind w:right="139"/>
        <w:rPr>
          <w:sz w:val="24"/>
        </w:rPr>
      </w:pPr>
      <w:r>
        <w:rPr>
          <w:sz w:val="24"/>
        </w:rPr>
        <w:t>2. Mini konkurss – viktorīna;</w:t>
      </w:r>
    </w:p>
    <w:p w14:paraId="511E29C3" w14:textId="77777777" w:rsidR="000816B3" w:rsidRDefault="000816B3" w:rsidP="003C075E">
      <w:pPr>
        <w:tabs>
          <w:tab w:val="left" w:pos="821"/>
        </w:tabs>
        <w:spacing w:line="276" w:lineRule="auto"/>
        <w:ind w:right="139"/>
        <w:rPr>
          <w:sz w:val="24"/>
        </w:rPr>
      </w:pPr>
      <w:r>
        <w:rPr>
          <w:sz w:val="24"/>
        </w:rPr>
        <w:t>3. Orientēšanās spēle.</w:t>
      </w:r>
    </w:p>
    <w:p w14:paraId="7EF29937" w14:textId="056FCF5E" w:rsidR="003C075E" w:rsidRDefault="000816B3" w:rsidP="003C075E">
      <w:pPr>
        <w:tabs>
          <w:tab w:val="left" w:pos="821"/>
        </w:tabs>
        <w:spacing w:line="276" w:lineRule="auto"/>
        <w:ind w:right="139"/>
        <w:rPr>
          <w:sz w:val="24"/>
        </w:rPr>
      </w:pPr>
      <w:r>
        <w:rPr>
          <w:sz w:val="24"/>
        </w:rPr>
        <w:t>V</w:t>
      </w:r>
      <w:r w:rsidR="003C075E">
        <w:rPr>
          <w:sz w:val="24"/>
        </w:rPr>
        <w:t>ērtēšanas kritēriji:</w:t>
      </w:r>
    </w:p>
    <w:p w14:paraId="1EBA493F" w14:textId="0A95A5F9" w:rsidR="003C075E" w:rsidRPr="0060358F" w:rsidRDefault="003C075E" w:rsidP="00C03ED7">
      <w:pPr>
        <w:pStyle w:val="ListParagraph"/>
        <w:numPr>
          <w:ilvl w:val="0"/>
          <w:numId w:val="13"/>
        </w:numPr>
        <w:tabs>
          <w:tab w:val="left" w:pos="821"/>
        </w:tabs>
        <w:spacing w:line="276" w:lineRule="auto"/>
        <w:ind w:right="139"/>
        <w:rPr>
          <w:sz w:val="24"/>
          <w:szCs w:val="24"/>
        </w:rPr>
      </w:pPr>
      <w:r>
        <w:rPr>
          <w:sz w:val="24"/>
        </w:rPr>
        <w:t>Komandas prezentācija</w:t>
      </w:r>
      <w:r w:rsidR="0018436E">
        <w:rPr>
          <w:sz w:val="24"/>
        </w:rPr>
        <w:t xml:space="preserve"> </w:t>
      </w:r>
      <w:r>
        <w:rPr>
          <w:sz w:val="24"/>
        </w:rPr>
        <w:t>-</w:t>
      </w:r>
      <w:r w:rsidR="0060358F">
        <w:rPr>
          <w:sz w:val="24"/>
        </w:rPr>
        <w:t xml:space="preserve"> 5</w:t>
      </w:r>
      <w:r>
        <w:rPr>
          <w:sz w:val="24"/>
        </w:rPr>
        <w:t xml:space="preserve"> punkti</w:t>
      </w:r>
      <w:r w:rsidR="0060358F">
        <w:rPr>
          <w:sz w:val="24"/>
        </w:rPr>
        <w:t xml:space="preserve">. Prezentācija ietver </w:t>
      </w:r>
      <w:r w:rsidR="00856F4B" w:rsidRPr="0060358F">
        <w:rPr>
          <w:sz w:val="24"/>
          <w:szCs w:val="24"/>
        </w:rPr>
        <w:t>komandas nosaukum</w:t>
      </w:r>
      <w:r w:rsidR="0060358F">
        <w:rPr>
          <w:sz w:val="24"/>
          <w:szCs w:val="24"/>
        </w:rPr>
        <w:t>u</w:t>
      </w:r>
      <w:r w:rsidR="00C03ED7" w:rsidRPr="0060358F">
        <w:rPr>
          <w:sz w:val="24"/>
          <w:szCs w:val="24"/>
        </w:rPr>
        <w:t xml:space="preserve"> un skola, </w:t>
      </w:r>
      <w:r w:rsidR="00856F4B" w:rsidRPr="0060358F">
        <w:rPr>
          <w:sz w:val="24"/>
          <w:szCs w:val="24"/>
        </w:rPr>
        <w:t>pamatojum</w:t>
      </w:r>
      <w:r w:rsidR="0060358F">
        <w:rPr>
          <w:sz w:val="24"/>
          <w:szCs w:val="24"/>
        </w:rPr>
        <w:t>u</w:t>
      </w:r>
      <w:r w:rsidR="00856F4B" w:rsidRPr="0060358F">
        <w:rPr>
          <w:sz w:val="24"/>
          <w:szCs w:val="24"/>
        </w:rPr>
        <w:t xml:space="preserve"> komandas dalībai konkursā</w:t>
      </w:r>
      <w:r w:rsidR="00C03ED7" w:rsidRPr="0060358F">
        <w:rPr>
          <w:sz w:val="24"/>
          <w:szCs w:val="24"/>
        </w:rPr>
        <w:t xml:space="preserve"> </w:t>
      </w:r>
      <w:r w:rsidR="0060358F">
        <w:rPr>
          <w:sz w:val="24"/>
          <w:szCs w:val="24"/>
        </w:rPr>
        <w:t xml:space="preserve">un </w:t>
      </w:r>
      <w:r w:rsidR="00C03ED7" w:rsidRPr="0060358F">
        <w:rPr>
          <w:sz w:val="24"/>
          <w:szCs w:val="24"/>
        </w:rPr>
        <w:t>ieguvumus informatīvā materiāla izveidē</w:t>
      </w:r>
      <w:r w:rsidR="0060358F">
        <w:rPr>
          <w:sz w:val="24"/>
          <w:szCs w:val="24"/>
        </w:rPr>
        <w:t xml:space="preserve"> (2 punkti), kā arī radošo izpausmi</w:t>
      </w:r>
      <w:r w:rsidR="00C03ED7" w:rsidRPr="0060358F">
        <w:rPr>
          <w:sz w:val="24"/>
          <w:szCs w:val="24"/>
        </w:rPr>
        <w:t xml:space="preserve"> </w:t>
      </w:r>
      <w:r w:rsidR="00856F4B" w:rsidRPr="0060358F">
        <w:rPr>
          <w:sz w:val="24"/>
          <w:szCs w:val="24"/>
        </w:rPr>
        <w:t>pasak</w:t>
      </w:r>
      <w:r w:rsidR="0060358F">
        <w:rPr>
          <w:sz w:val="24"/>
          <w:szCs w:val="24"/>
        </w:rPr>
        <w:t xml:space="preserve">u </w:t>
      </w:r>
      <w:r w:rsidR="00856F4B" w:rsidRPr="0060358F">
        <w:rPr>
          <w:sz w:val="24"/>
          <w:szCs w:val="24"/>
        </w:rPr>
        <w:t>/</w:t>
      </w:r>
      <w:r w:rsidR="0060358F">
        <w:rPr>
          <w:sz w:val="24"/>
          <w:szCs w:val="24"/>
        </w:rPr>
        <w:t xml:space="preserve"> </w:t>
      </w:r>
      <w:r w:rsidR="00856F4B" w:rsidRPr="0060358F">
        <w:rPr>
          <w:sz w:val="24"/>
          <w:szCs w:val="24"/>
        </w:rPr>
        <w:t>dzej</w:t>
      </w:r>
      <w:r w:rsidR="0060358F">
        <w:rPr>
          <w:sz w:val="24"/>
          <w:szCs w:val="24"/>
        </w:rPr>
        <w:t xml:space="preserve">u </w:t>
      </w:r>
      <w:r w:rsidR="00C03ED7" w:rsidRPr="0060358F">
        <w:rPr>
          <w:sz w:val="24"/>
          <w:szCs w:val="24"/>
        </w:rPr>
        <w:t>/</w:t>
      </w:r>
      <w:r w:rsidR="0060358F">
        <w:rPr>
          <w:sz w:val="24"/>
          <w:szCs w:val="24"/>
        </w:rPr>
        <w:t xml:space="preserve"> </w:t>
      </w:r>
      <w:r w:rsidR="00856F4B" w:rsidRPr="0060358F">
        <w:rPr>
          <w:sz w:val="24"/>
          <w:szCs w:val="24"/>
        </w:rPr>
        <w:t>stāst</w:t>
      </w:r>
      <w:r w:rsidR="0060358F">
        <w:rPr>
          <w:sz w:val="24"/>
          <w:szCs w:val="24"/>
        </w:rPr>
        <w:t xml:space="preserve">u </w:t>
      </w:r>
      <w:r w:rsidR="00856F4B" w:rsidRPr="0060358F">
        <w:rPr>
          <w:sz w:val="24"/>
          <w:szCs w:val="24"/>
        </w:rPr>
        <w:t>/</w:t>
      </w:r>
      <w:r w:rsidR="0060358F">
        <w:rPr>
          <w:sz w:val="24"/>
          <w:szCs w:val="24"/>
        </w:rPr>
        <w:t xml:space="preserve"> </w:t>
      </w:r>
      <w:proofErr w:type="spellStart"/>
      <w:r w:rsidR="00856F4B" w:rsidRPr="0060358F">
        <w:rPr>
          <w:sz w:val="24"/>
          <w:szCs w:val="24"/>
        </w:rPr>
        <w:t>novel</w:t>
      </w:r>
      <w:r w:rsidR="0060358F">
        <w:rPr>
          <w:sz w:val="24"/>
          <w:szCs w:val="24"/>
        </w:rPr>
        <w:t>i</w:t>
      </w:r>
      <w:proofErr w:type="spellEnd"/>
      <w:r w:rsidR="0060358F">
        <w:rPr>
          <w:sz w:val="24"/>
          <w:szCs w:val="24"/>
        </w:rPr>
        <w:t xml:space="preserve"> </w:t>
      </w:r>
      <w:r w:rsidR="00856F4B" w:rsidRPr="0060358F">
        <w:rPr>
          <w:sz w:val="24"/>
          <w:szCs w:val="24"/>
        </w:rPr>
        <w:t>/</w:t>
      </w:r>
      <w:r w:rsidR="0060358F">
        <w:rPr>
          <w:sz w:val="24"/>
          <w:szCs w:val="24"/>
        </w:rPr>
        <w:t xml:space="preserve"> </w:t>
      </w:r>
      <w:r w:rsidR="00856F4B" w:rsidRPr="0060358F">
        <w:rPr>
          <w:sz w:val="24"/>
          <w:szCs w:val="24"/>
        </w:rPr>
        <w:t>dej</w:t>
      </w:r>
      <w:r w:rsidR="0060358F">
        <w:rPr>
          <w:sz w:val="24"/>
          <w:szCs w:val="24"/>
        </w:rPr>
        <w:t xml:space="preserve">u </w:t>
      </w:r>
      <w:r w:rsidR="00856F4B" w:rsidRPr="0060358F">
        <w:rPr>
          <w:sz w:val="24"/>
          <w:szCs w:val="24"/>
        </w:rPr>
        <w:t>/</w:t>
      </w:r>
      <w:r w:rsidR="0060358F">
        <w:rPr>
          <w:sz w:val="24"/>
          <w:szCs w:val="24"/>
        </w:rPr>
        <w:t xml:space="preserve"> </w:t>
      </w:r>
      <w:r w:rsidR="00856F4B" w:rsidRPr="0060358F">
        <w:rPr>
          <w:sz w:val="24"/>
          <w:szCs w:val="24"/>
        </w:rPr>
        <w:t>pantomīm</w:t>
      </w:r>
      <w:r w:rsidR="0060358F">
        <w:rPr>
          <w:sz w:val="24"/>
          <w:szCs w:val="24"/>
        </w:rPr>
        <w:t>u</w:t>
      </w:r>
      <w:r w:rsidR="00856F4B" w:rsidRPr="0060358F">
        <w:rPr>
          <w:sz w:val="24"/>
          <w:szCs w:val="24"/>
        </w:rPr>
        <w:t xml:space="preserve"> </w:t>
      </w:r>
      <w:proofErr w:type="spellStart"/>
      <w:r w:rsidR="0060358F">
        <w:rPr>
          <w:sz w:val="24"/>
          <w:szCs w:val="24"/>
        </w:rPr>
        <w:t>utml</w:t>
      </w:r>
      <w:proofErr w:type="spellEnd"/>
      <w:r w:rsidR="0060358F">
        <w:rPr>
          <w:sz w:val="24"/>
          <w:szCs w:val="24"/>
        </w:rPr>
        <w:t>., kas saistīta ar informatīvajā materiālā aprakstīto augu (3 punkti).</w:t>
      </w:r>
    </w:p>
    <w:p w14:paraId="59022B5F" w14:textId="2D53263A" w:rsidR="003C075E" w:rsidRDefault="003C075E" w:rsidP="003C075E">
      <w:pPr>
        <w:pStyle w:val="ListParagraph"/>
        <w:numPr>
          <w:ilvl w:val="0"/>
          <w:numId w:val="13"/>
        </w:numPr>
        <w:tabs>
          <w:tab w:val="left" w:pos="821"/>
        </w:tabs>
        <w:spacing w:line="276" w:lineRule="auto"/>
        <w:ind w:right="139"/>
        <w:rPr>
          <w:sz w:val="24"/>
        </w:rPr>
      </w:pPr>
      <w:r>
        <w:rPr>
          <w:sz w:val="24"/>
        </w:rPr>
        <w:t>Mini konkurss</w:t>
      </w:r>
      <w:r w:rsidR="0018436E">
        <w:rPr>
          <w:sz w:val="24"/>
        </w:rPr>
        <w:t xml:space="preserve"> </w:t>
      </w:r>
      <w:r>
        <w:rPr>
          <w:sz w:val="24"/>
        </w:rPr>
        <w:t>-</w:t>
      </w:r>
      <w:r w:rsidR="0018436E">
        <w:rPr>
          <w:sz w:val="24"/>
        </w:rPr>
        <w:t xml:space="preserve"> </w:t>
      </w:r>
      <w:r w:rsidR="0060358F">
        <w:rPr>
          <w:sz w:val="24"/>
        </w:rPr>
        <w:t>6</w:t>
      </w:r>
      <w:r>
        <w:rPr>
          <w:sz w:val="24"/>
        </w:rPr>
        <w:t xml:space="preserve"> punkti</w:t>
      </w:r>
      <w:r w:rsidR="00856F4B">
        <w:rPr>
          <w:sz w:val="24"/>
        </w:rPr>
        <w:t xml:space="preserve"> (par katru pareizi atbildētu jautājumu 1 punkts)</w:t>
      </w:r>
      <w:r>
        <w:rPr>
          <w:sz w:val="24"/>
        </w:rPr>
        <w:t>,</w:t>
      </w:r>
    </w:p>
    <w:p w14:paraId="0A0C44F6" w14:textId="058070C9" w:rsidR="003C075E" w:rsidRPr="003C075E" w:rsidRDefault="003C075E" w:rsidP="003C075E">
      <w:pPr>
        <w:pStyle w:val="ListParagraph"/>
        <w:numPr>
          <w:ilvl w:val="0"/>
          <w:numId w:val="13"/>
        </w:numPr>
        <w:tabs>
          <w:tab w:val="left" w:pos="821"/>
        </w:tabs>
        <w:spacing w:line="276" w:lineRule="auto"/>
        <w:ind w:right="139"/>
        <w:rPr>
          <w:sz w:val="24"/>
        </w:rPr>
      </w:pPr>
      <w:r>
        <w:rPr>
          <w:sz w:val="24"/>
        </w:rPr>
        <w:t>Orientēšanās spēle</w:t>
      </w:r>
      <w:r w:rsidR="000816B3">
        <w:rPr>
          <w:sz w:val="24"/>
        </w:rPr>
        <w:t xml:space="preserve"> – 5 </w:t>
      </w:r>
      <w:r>
        <w:rPr>
          <w:sz w:val="24"/>
        </w:rPr>
        <w:t>punkti</w:t>
      </w:r>
      <w:r w:rsidR="0060358F">
        <w:rPr>
          <w:sz w:val="24"/>
        </w:rPr>
        <w:t xml:space="preserve"> (par katru pareizi izpildītu uzdevumu orientēšanās spēlē 1 punkts)</w:t>
      </w:r>
      <w:r w:rsidR="000816B3">
        <w:rPr>
          <w:sz w:val="24"/>
        </w:rPr>
        <w:t>.</w:t>
      </w:r>
    </w:p>
    <w:p w14:paraId="7C8C4DD6" w14:textId="0DCF5A8A" w:rsidR="00A12170" w:rsidRPr="00F778E7" w:rsidRDefault="00A12170" w:rsidP="00F778E7">
      <w:pPr>
        <w:tabs>
          <w:tab w:val="left" w:pos="821"/>
        </w:tabs>
        <w:spacing w:line="276" w:lineRule="auto"/>
        <w:ind w:right="139"/>
        <w:rPr>
          <w:sz w:val="24"/>
        </w:rPr>
      </w:pPr>
    </w:p>
    <w:sectPr w:rsidR="00A12170" w:rsidRPr="00F778E7">
      <w:footerReference w:type="default" r:id="rId15"/>
      <w:pgSz w:w="11910" w:h="16840"/>
      <w:pgMar w:top="1360" w:right="1300" w:bottom="1260" w:left="1340" w:header="0" w:footer="10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823F0" w14:textId="77777777" w:rsidR="00DC2287" w:rsidRDefault="00DC2287">
      <w:r>
        <w:separator/>
      </w:r>
    </w:p>
  </w:endnote>
  <w:endnote w:type="continuationSeparator" w:id="0">
    <w:p w14:paraId="3663B313" w14:textId="77777777" w:rsidR="00DC2287" w:rsidRDefault="00DC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3F1FC" w14:textId="37E96B0D" w:rsidR="00AB65FC" w:rsidRDefault="008225C7">
    <w:pPr>
      <w:pStyle w:val="BodyText"/>
      <w:spacing w:line="14" w:lineRule="auto"/>
      <w:ind w:left="0" w:firstLine="0"/>
      <w:jc w:val="left"/>
      <w:rPr>
        <w:sz w:val="20"/>
      </w:rPr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55809C7" wp14:editId="0D881063">
              <wp:simplePos x="0" y="0"/>
              <wp:positionH relativeFrom="page">
                <wp:posOffset>6532880</wp:posOffset>
              </wp:positionH>
              <wp:positionV relativeFrom="page">
                <wp:posOffset>9879330</wp:posOffset>
              </wp:positionV>
              <wp:extent cx="152400" cy="194310"/>
              <wp:effectExtent l="0" t="0" r="0" b="0"/>
              <wp:wrapNone/>
              <wp:docPr id="101848120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BCDB1" w14:textId="0840FBCD" w:rsidR="00AB65FC" w:rsidRDefault="00B90397">
                          <w:pPr>
                            <w:pStyle w:val="BodyText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2D6F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55809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4.4pt;margin-top:777.9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" filled="f" stroked="f">
              <v:textbox inset="0,0,0,0">
                <w:txbxContent>
                  <w:p w14:paraId="1D7BCDB1" w14:textId="0840FBCD" w:rsidR="00AB65FC" w:rsidRDefault="00B90397">
                    <w:pPr>
                      <w:pStyle w:val="Pamatteksts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E2D6F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03885" w14:textId="77777777" w:rsidR="00DC2287" w:rsidRDefault="00DC2287">
      <w:r>
        <w:separator/>
      </w:r>
    </w:p>
  </w:footnote>
  <w:footnote w:type="continuationSeparator" w:id="0">
    <w:p w14:paraId="0CC99582" w14:textId="77777777" w:rsidR="00DC2287" w:rsidRDefault="00DC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099E"/>
    <w:multiLevelType w:val="hybridMultilevel"/>
    <w:tmpl w:val="2E0E378C"/>
    <w:lvl w:ilvl="0" w:tplc="0426000B">
      <w:start w:val="1"/>
      <w:numFmt w:val="bullet"/>
      <w:lvlText w:val=""/>
      <w:lvlJc w:val="left"/>
      <w:pPr>
        <w:ind w:left="15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" w15:restartNumberingAfterBreak="0">
    <w:nsid w:val="0E6A222E"/>
    <w:multiLevelType w:val="multilevel"/>
    <w:tmpl w:val="0A0CCD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2033108"/>
    <w:multiLevelType w:val="hybridMultilevel"/>
    <w:tmpl w:val="32B2420E"/>
    <w:lvl w:ilvl="0" w:tplc="D60C0F10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00" w:hanging="360"/>
      </w:pPr>
    </w:lvl>
    <w:lvl w:ilvl="2" w:tplc="0426001B" w:tentative="1">
      <w:start w:val="1"/>
      <w:numFmt w:val="lowerRoman"/>
      <w:lvlText w:val="%3."/>
      <w:lvlJc w:val="right"/>
      <w:pPr>
        <w:ind w:left="2620" w:hanging="180"/>
      </w:pPr>
    </w:lvl>
    <w:lvl w:ilvl="3" w:tplc="0426000F" w:tentative="1">
      <w:start w:val="1"/>
      <w:numFmt w:val="decimal"/>
      <w:lvlText w:val="%4."/>
      <w:lvlJc w:val="left"/>
      <w:pPr>
        <w:ind w:left="3340" w:hanging="360"/>
      </w:pPr>
    </w:lvl>
    <w:lvl w:ilvl="4" w:tplc="04260019" w:tentative="1">
      <w:start w:val="1"/>
      <w:numFmt w:val="lowerLetter"/>
      <w:lvlText w:val="%5."/>
      <w:lvlJc w:val="left"/>
      <w:pPr>
        <w:ind w:left="4060" w:hanging="360"/>
      </w:pPr>
    </w:lvl>
    <w:lvl w:ilvl="5" w:tplc="0426001B" w:tentative="1">
      <w:start w:val="1"/>
      <w:numFmt w:val="lowerRoman"/>
      <w:lvlText w:val="%6."/>
      <w:lvlJc w:val="right"/>
      <w:pPr>
        <w:ind w:left="4780" w:hanging="180"/>
      </w:pPr>
    </w:lvl>
    <w:lvl w:ilvl="6" w:tplc="0426000F" w:tentative="1">
      <w:start w:val="1"/>
      <w:numFmt w:val="decimal"/>
      <w:lvlText w:val="%7."/>
      <w:lvlJc w:val="left"/>
      <w:pPr>
        <w:ind w:left="5500" w:hanging="360"/>
      </w:pPr>
    </w:lvl>
    <w:lvl w:ilvl="7" w:tplc="04260019" w:tentative="1">
      <w:start w:val="1"/>
      <w:numFmt w:val="lowerLetter"/>
      <w:lvlText w:val="%8."/>
      <w:lvlJc w:val="left"/>
      <w:pPr>
        <w:ind w:left="6220" w:hanging="360"/>
      </w:pPr>
    </w:lvl>
    <w:lvl w:ilvl="8" w:tplc="0426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 w15:restartNumberingAfterBreak="0">
    <w:nsid w:val="13513558"/>
    <w:multiLevelType w:val="hybridMultilevel"/>
    <w:tmpl w:val="672448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924C1"/>
    <w:multiLevelType w:val="hybridMultilevel"/>
    <w:tmpl w:val="6DF4B444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83F4BED"/>
    <w:multiLevelType w:val="hybridMultilevel"/>
    <w:tmpl w:val="EAE4ADDA"/>
    <w:lvl w:ilvl="0" w:tplc="30C8F79E">
      <w:start w:val="2005"/>
      <w:numFmt w:val="bullet"/>
      <w:lvlText w:val="-"/>
      <w:lvlJc w:val="left"/>
      <w:pPr>
        <w:ind w:left="15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6" w15:restartNumberingAfterBreak="0">
    <w:nsid w:val="41CC63B4"/>
    <w:multiLevelType w:val="multilevel"/>
    <w:tmpl w:val="761EC96E"/>
    <w:lvl w:ilvl="0">
      <w:start w:val="1"/>
      <w:numFmt w:val="decimal"/>
      <w:lvlText w:val="%1."/>
      <w:lvlJc w:val="left"/>
      <w:pPr>
        <w:ind w:left="820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2398" w:hanging="720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256" w:hanging="72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115" w:hanging="72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973" w:hanging="72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832" w:hanging="72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690" w:hanging="72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549" w:hanging="720"/>
      </w:pPr>
      <w:rPr>
        <w:rFonts w:hint="default"/>
        <w:lang w:val="lv-LV" w:eastAsia="en-US" w:bidi="ar-SA"/>
      </w:rPr>
    </w:lvl>
  </w:abstractNum>
  <w:abstractNum w:abstractNumId="7" w15:restartNumberingAfterBreak="0">
    <w:nsid w:val="5A5A080D"/>
    <w:multiLevelType w:val="multilevel"/>
    <w:tmpl w:val="ECDEA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5B3B3771"/>
    <w:multiLevelType w:val="hybridMultilevel"/>
    <w:tmpl w:val="DBA85892"/>
    <w:lvl w:ilvl="0" w:tplc="5B80DB4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337690"/>
    <w:multiLevelType w:val="hybridMultilevel"/>
    <w:tmpl w:val="F0DA976A"/>
    <w:lvl w:ilvl="0" w:tplc="E24C36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3A6724"/>
    <w:multiLevelType w:val="hybridMultilevel"/>
    <w:tmpl w:val="0768802A"/>
    <w:lvl w:ilvl="0" w:tplc="675A44C0">
      <w:start w:val="1"/>
      <w:numFmt w:val="upperRoman"/>
      <w:lvlText w:val="%1."/>
      <w:lvlJc w:val="left"/>
      <w:pPr>
        <w:ind w:left="1033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lv-LV" w:eastAsia="en-US" w:bidi="ar-SA"/>
      </w:rPr>
    </w:lvl>
    <w:lvl w:ilvl="1" w:tplc="0A00E364">
      <w:numFmt w:val="bullet"/>
      <w:lvlText w:val="•"/>
      <w:lvlJc w:val="left"/>
      <w:pPr>
        <w:ind w:left="1862" w:hanging="214"/>
      </w:pPr>
      <w:rPr>
        <w:rFonts w:hint="default"/>
        <w:lang w:val="lv-LV" w:eastAsia="en-US" w:bidi="ar-SA"/>
      </w:rPr>
    </w:lvl>
    <w:lvl w:ilvl="2" w:tplc="2416DC50">
      <w:numFmt w:val="bullet"/>
      <w:lvlText w:val="•"/>
      <w:lvlJc w:val="left"/>
      <w:pPr>
        <w:ind w:left="2685" w:hanging="214"/>
      </w:pPr>
      <w:rPr>
        <w:rFonts w:hint="default"/>
        <w:lang w:val="lv-LV" w:eastAsia="en-US" w:bidi="ar-SA"/>
      </w:rPr>
    </w:lvl>
    <w:lvl w:ilvl="3" w:tplc="77EC24C6">
      <w:numFmt w:val="bullet"/>
      <w:lvlText w:val="•"/>
      <w:lvlJc w:val="left"/>
      <w:pPr>
        <w:ind w:left="3507" w:hanging="214"/>
      </w:pPr>
      <w:rPr>
        <w:rFonts w:hint="default"/>
        <w:lang w:val="lv-LV" w:eastAsia="en-US" w:bidi="ar-SA"/>
      </w:rPr>
    </w:lvl>
    <w:lvl w:ilvl="4" w:tplc="446C3818">
      <w:numFmt w:val="bullet"/>
      <w:lvlText w:val="•"/>
      <w:lvlJc w:val="left"/>
      <w:pPr>
        <w:ind w:left="4330" w:hanging="214"/>
      </w:pPr>
      <w:rPr>
        <w:rFonts w:hint="default"/>
        <w:lang w:val="lv-LV" w:eastAsia="en-US" w:bidi="ar-SA"/>
      </w:rPr>
    </w:lvl>
    <w:lvl w:ilvl="5" w:tplc="46301BA0">
      <w:numFmt w:val="bullet"/>
      <w:lvlText w:val="•"/>
      <w:lvlJc w:val="left"/>
      <w:pPr>
        <w:ind w:left="5153" w:hanging="214"/>
      </w:pPr>
      <w:rPr>
        <w:rFonts w:hint="default"/>
        <w:lang w:val="lv-LV" w:eastAsia="en-US" w:bidi="ar-SA"/>
      </w:rPr>
    </w:lvl>
    <w:lvl w:ilvl="6" w:tplc="4F027BF4">
      <w:numFmt w:val="bullet"/>
      <w:lvlText w:val="•"/>
      <w:lvlJc w:val="left"/>
      <w:pPr>
        <w:ind w:left="5975" w:hanging="214"/>
      </w:pPr>
      <w:rPr>
        <w:rFonts w:hint="default"/>
        <w:lang w:val="lv-LV" w:eastAsia="en-US" w:bidi="ar-SA"/>
      </w:rPr>
    </w:lvl>
    <w:lvl w:ilvl="7" w:tplc="B2D07B48">
      <w:numFmt w:val="bullet"/>
      <w:lvlText w:val="•"/>
      <w:lvlJc w:val="left"/>
      <w:pPr>
        <w:ind w:left="6798" w:hanging="214"/>
      </w:pPr>
      <w:rPr>
        <w:rFonts w:hint="default"/>
        <w:lang w:val="lv-LV" w:eastAsia="en-US" w:bidi="ar-SA"/>
      </w:rPr>
    </w:lvl>
    <w:lvl w:ilvl="8" w:tplc="187A5900">
      <w:numFmt w:val="bullet"/>
      <w:lvlText w:val="•"/>
      <w:lvlJc w:val="left"/>
      <w:pPr>
        <w:ind w:left="7621" w:hanging="214"/>
      </w:pPr>
      <w:rPr>
        <w:rFonts w:hint="default"/>
        <w:lang w:val="lv-LV" w:eastAsia="en-US" w:bidi="ar-SA"/>
      </w:rPr>
    </w:lvl>
  </w:abstractNum>
  <w:abstractNum w:abstractNumId="11" w15:restartNumberingAfterBreak="0">
    <w:nsid w:val="607C4DD7"/>
    <w:multiLevelType w:val="hybridMultilevel"/>
    <w:tmpl w:val="7EC23EE0"/>
    <w:lvl w:ilvl="0" w:tplc="30C8F79E">
      <w:start w:val="2005"/>
      <w:numFmt w:val="bullet"/>
      <w:lvlText w:val="-"/>
      <w:lvlJc w:val="left"/>
      <w:pPr>
        <w:ind w:left="15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2" w15:restartNumberingAfterBreak="0">
    <w:nsid w:val="651105F4"/>
    <w:multiLevelType w:val="multilevel"/>
    <w:tmpl w:val="761EC96E"/>
    <w:lvl w:ilvl="0">
      <w:start w:val="1"/>
      <w:numFmt w:val="decimal"/>
      <w:lvlText w:val="%1."/>
      <w:lvlJc w:val="left"/>
      <w:pPr>
        <w:ind w:left="820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2398" w:hanging="720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256" w:hanging="72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115" w:hanging="72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973" w:hanging="72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832" w:hanging="72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690" w:hanging="72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549" w:hanging="720"/>
      </w:pPr>
      <w:rPr>
        <w:rFonts w:hint="default"/>
        <w:lang w:val="lv-LV" w:eastAsia="en-US" w:bidi="ar-SA"/>
      </w:rPr>
    </w:lvl>
  </w:abstractNum>
  <w:abstractNum w:abstractNumId="13" w15:restartNumberingAfterBreak="0">
    <w:nsid w:val="71760909"/>
    <w:multiLevelType w:val="hybridMultilevel"/>
    <w:tmpl w:val="57026B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02391"/>
    <w:multiLevelType w:val="hybridMultilevel"/>
    <w:tmpl w:val="7DD4990E"/>
    <w:lvl w:ilvl="0" w:tplc="0426000F">
      <w:start w:val="1"/>
      <w:numFmt w:val="decimal"/>
      <w:lvlText w:val="%1."/>
      <w:lvlJc w:val="left"/>
      <w:pPr>
        <w:ind w:left="1033" w:hanging="214"/>
      </w:pPr>
      <w:rPr>
        <w:rFonts w:hint="default"/>
        <w:b/>
        <w:bCs/>
        <w:spacing w:val="-1"/>
        <w:w w:val="10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22053C"/>
    <w:multiLevelType w:val="hybridMultilevel"/>
    <w:tmpl w:val="F366180A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2145002">
    <w:abstractNumId w:val="12"/>
  </w:num>
  <w:num w:numId="2" w16cid:durableId="1095781410">
    <w:abstractNumId w:val="10"/>
  </w:num>
  <w:num w:numId="3" w16cid:durableId="816995612">
    <w:abstractNumId w:val="0"/>
  </w:num>
  <w:num w:numId="4" w16cid:durableId="2127656909">
    <w:abstractNumId w:val="5"/>
  </w:num>
  <w:num w:numId="5" w16cid:durableId="2116048683">
    <w:abstractNumId w:val="11"/>
  </w:num>
  <w:num w:numId="6" w16cid:durableId="1390153734">
    <w:abstractNumId w:val="14"/>
  </w:num>
  <w:num w:numId="7" w16cid:durableId="377902896">
    <w:abstractNumId w:val="15"/>
  </w:num>
  <w:num w:numId="8" w16cid:durableId="1141919921">
    <w:abstractNumId w:val="1"/>
  </w:num>
  <w:num w:numId="9" w16cid:durableId="66854055">
    <w:abstractNumId w:val="6"/>
  </w:num>
  <w:num w:numId="10" w16cid:durableId="1544440635">
    <w:abstractNumId w:val="2"/>
  </w:num>
  <w:num w:numId="11" w16cid:durableId="1601375690">
    <w:abstractNumId w:val="13"/>
  </w:num>
  <w:num w:numId="12" w16cid:durableId="1986885502">
    <w:abstractNumId w:val="7"/>
  </w:num>
  <w:num w:numId="13" w16cid:durableId="1489789065">
    <w:abstractNumId w:val="3"/>
  </w:num>
  <w:num w:numId="14" w16cid:durableId="1995530314">
    <w:abstractNumId w:val="4"/>
  </w:num>
  <w:num w:numId="15" w16cid:durableId="1885823497">
    <w:abstractNumId w:val="9"/>
  </w:num>
  <w:num w:numId="16" w16cid:durableId="8702669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5FC"/>
    <w:rsid w:val="000319C9"/>
    <w:rsid w:val="000628D7"/>
    <w:rsid w:val="00065604"/>
    <w:rsid w:val="000816B3"/>
    <w:rsid w:val="00087D02"/>
    <w:rsid w:val="0009150C"/>
    <w:rsid w:val="000D6AD8"/>
    <w:rsid w:val="000D7979"/>
    <w:rsid w:val="000E643F"/>
    <w:rsid w:val="000F4F5A"/>
    <w:rsid w:val="0012736F"/>
    <w:rsid w:val="00144771"/>
    <w:rsid w:val="001464FE"/>
    <w:rsid w:val="00155729"/>
    <w:rsid w:val="00173E86"/>
    <w:rsid w:val="0018436E"/>
    <w:rsid w:val="001943F4"/>
    <w:rsid w:val="001F1516"/>
    <w:rsid w:val="00224181"/>
    <w:rsid w:val="002379B9"/>
    <w:rsid w:val="0024009A"/>
    <w:rsid w:val="00242409"/>
    <w:rsid w:val="0024356A"/>
    <w:rsid w:val="00244CC3"/>
    <w:rsid w:val="00285DC9"/>
    <w:rsid w:val="00287606"/>
    <w:rsid w:val="002A0F6F"/>
    <w:rsid w:val="002D3620"/>
    <w:rsid w:val="002E51F4"/>
    <w:rsid w:val="002E6195"/>
    <w:rsid w:val="00320546"/>
    <w:rsid w:val="00321E26"/>
    <w:rsid w:val="00337799"/>
    <w:rsid w:val="00337A5A"/>
    <w:rsid w:val="003741DE"/>
    <w:rsid w:val="00387F01"/>
    <w:rsid w:val="00393B74"/>
    <w:rsid w:val="003C075E"/>
    <w:rsid w:val="00421A3B"/>
    <w:rsid w:val="00427C5F"/>
    <w:rsid w:val="004505C5"/>
    <w:rsid w:val="004535D7"/>
    <w:rsid w:val="0045536F"/>
    <w:rsid w:val="00470FA3"/>
    <w:rsid w:val="004B0D47"/>
    <w:rsid w:val="004D7AE7"/>
    <w:rsid w:val="004E1ADF"/>
    <w:rsid w:val="00507FD2"/>
    <w:rsid w:val="005112EB"/>
    <w:rsid w:val="00513279"/>
    <w:rsid w:val="00521402"/>
    <w:rsid w:val="0052734E"/>
    <w:rsid w:val="0053574D"/>
    <w:rsid w:val="00550DB6"/>
    <w:rsid w:val="005703B7"/>
    <w:rsid w:val="00576052"/>
    <w:rsid w:val="00594BDF"/>
    <w:rsid w:val="005A3949"/>
    <w:rsid w:val="005A4876"/>
    <w:rsid w:val="005C3DCB"/>
    <w:rsid w:val="005F3412"/>
    <w:rsid w:val="005F5856"/>
    <w:rsid w:val="0060358F"/>
    <w:rsid w:val="00620320"/>
    <w:rsid w:val="00623CA4"/>
    <w:rsid w:val="00655997"/>
    <w:rsid w:val="00673FCB"/>
    <w:rsid w:val="006A3353"/>
    <w:rsid w:val="006B45C6"/>
    <w:rsid w:val="00730057"/>
    <w:rsid w:val="007352B0"/>
    <w:rsid w:val="00737B55"/>
    <w:rsid w:val="007455A1"/>
    <w:rsid w:val="00750E15"/>
    <w:rsid w:val="00793AB9"/>
    <w:rsid w:val="007B1E28"/>
    <w:rsid w:val="008225C7"/>
    <w:rsid w:val="00830604"/>
    <w:rsid w:val="00833855"/>
    <w:rsid w:val="00846CB8"/>
    <w:rsid w:val="00856F4B"/>
    <w:rsid w:val="00870259"/>
    <w:rsid w:val="00891BC3"/>
    <w:rsid w:val="008A4D6A"/>
    <w:rsid w:val="008A79ED"/>
    <w:rsid w:val="008B44B8"/>
    <w:rsid w:val="008C4CEA"/>
    <w:rsid w:val="008D1644"/>
    <w:rsid w:val="008D5CBD"/>
    <w:rsid w:val="008F6E59"/>
    <w:rsid w:val="00943037"/>
    <w:rsid w:val="00974A12"/>
    <w:rsid w:val="00982D4F"/>
    <w:rsid w:val="00983476"/>
    <w:rsid w:val="009A2E1D"/>
    <w:rsid w:val="009C4699"/>
    <w:rsid w:val="009C5864"/>
    <w:rsid w:val="009D1FA8"/>
    <w:rsid w:val="009D2FA0"/>
    <w:rsid w:val="00A12170"/>
    <w:rsid w:val="00A60360"/>
    <w:rsid w:val="00A74EFD"/>
    <w:rsid w:val="00A953E7"/>
    <w:rsid w:val="00AB65FC"/>
    <w:rsid w:val="00AD1CD8"/>
    <w:rsid w:val="00AE2175"/>
    <w:rsid w:val="00B11775"/>
    <w:rsid w:val="00B26B6F"/>
    <w:rsid w:val="00B36E73"/>
    <w:rsid w:val="00B60EBD"/>
    <w:rsid w:val="00B76551"/>
    <w:rsid w:val="00B90397"/>
    <w:rsid w:val="00B94573"/>
    <w:rsid w:val="00BA4362"/>
    <w:rsid w:val="00BC5244"/>
    <w:rsid w:val="00BD069D"/>
    <w:rsid w:val="00C03ED7"/>
    <w:rsid w:val="00C04FEB"/>
    <w:rsid w:val="00C135A6"/>
    <w:rsid w:val="00C17438"/>
    <w:rsid w:val="00C30844"/>
    <w:rsid w:val="00C5320A"/>
    <w:rsid w:val="00C631F6"/>
    <w:rsid w:val="00C6633C"/>
    <w:rsid w:val="00CB7120"/>
    <w:rsid w:val="00CD4A3B"/>
    <w:rsid w:val="00CD55CB"/>
    <w:rsid w:val="00D52606"/>
    <w:rsid w:val="00D5569D"/>
    <w:rsid w:val="00D7362B"/>
    <w:rsid w:val="00DC2287"/>
    <w:rsid w:val="00DC3511"/>
    <w:rsid w:val="00DC5A09"/>
    <w:rsid w:val="00DE2D6F"/>
    <w:rsid w:val="00DE3043"/>
    <w:rsid w:val="00DF775D"/>
    <w:rsid w:val="00E143C6"/>
    <w:rsid w:val="00E30397"/>
    <w:rsid w:val="00E32398"/>
    <w:rsid w:val="00E345CD"/>
    <w:rsid w:val="00E43B3D"/>
    <w:rsid w:val="00E475E7"/>
    <w:rsid w:val="00E66079"/>
    <w:rsid w:val="00E86E2F"/>
    <w:rsid w:val="00EA79E8"/>
    <w:rsid w:val="00EB6C93"/>
    <w:rsid w:val="00EE129D"/>
    <w:rsid w:val="00F12FDF"/>
    <w:rsid w:val="00F778E7"/>
    <w:rsid w:val="00F81B03"/>
    <w:rsid w:val="00FA0C44"/>
    <w:rsid w:val="00FB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69AEBEC"/>
  <w15:docId w15:val="{6061E141-1923-4612-BC72-5812F2CB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v-LV"/>
    </w:rPr>
  </w:style>
  <w:style w:type="paragraph" w:styleId="Heading1">
    <w:name w:val="heading 1"/>
    <w:basedOn w:val="Normal"/>
    <w:uiPriority w:val="9"/>
    <w:qFormat/>
    <w:pPr>
      <w:ind w:left="1033" w:hanging="2113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6A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540" w:hanging="72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6036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60360"/>
    <w:rPr>
      <w:i/>
      <w:iCs/>
    </w:rPr>
  </w:style>
  <w:style w:type="character" w:styleId="Strong">
    <w:name w:val="Strong"/>
    <w:basedOn w:val="DefaultParagraphFont"/>
    <w:uiPriority w:val="22"/>
    <w:qFormat/>
    <w:rsid w:val="000D6AD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6A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DE2D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2D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2D6F"/>
    <w:rPr>
      <w:rFonts w:ascii="Times New Roman" w:eastAsia="Times New Roman" w:hAnsi="Times New Roman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D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D6F"/>
    <w:rPr>
      <w:rFonts w:ascii="Times New Roman" w:eastAsia="Times New Roman" w:hAnsi="Times New Roman" w:cs="Times New Roman"/>
      <w:b/>
      <w:bCs/>
      <w:sz w:val="20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D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D6F"/>
    <w:rPr>
      <w:rFonts w:ascii="Segoe UI" w:eastAsia="Times New Roman" w:hAnsi="Segoe UI" w:cs="Segoe UI"/>
      <w:sz w:val="18"/>
      <w:szCs w:val="18"/>
      <w:lang w:val="lv-LV"/>
    </w:rPr>
  </w:style>
  <w:style w:type="paragraph" w:styleId="Revision">
    <w:name w:val="Revision"/>
    <w:hidden/>
    <w:uiPriority w:val="99"/>
    <w:semiHidden/>
    <w:rsid w:val="0052734E"/>
    <w:pPr>
      <w:widowControl/>
      <w:autoSpaceDE/>
      <w:autoSpaceDN/>
    </w:pPr>
    <w:rPr>
      <w:rFonts w:ascii="Times New Roman" w:eastAsia="Times New Roman" w:hAnsi="Times New Roman" w:cs="Times New Roman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C174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77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olanta.rimsa_1@rtu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tu.lv/lv/mlk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rmacijasmuzejs.lv/lv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zv.lv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ola@rtu.lv" TargetMode="External"/><Relationship Id="rId14" Type="http://schemas.openxmlformats.org/officeDocument/2006/relationships/hyperlink" Target="mailto:jolanta.rimsa_1@rtu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AAFA3-2C76-4FFA-8D6F-AC640189D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1048</Words>
  <Characters>5976</Characters>
  <Application>Microsoft Office Word</Application>
  <DocSecurity>0</DocSecurity>
  <Lines>49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Inguna Granta</dc:creator>
  <cp:lastModifiedBy>Microsoft Office User</cp:lastModifiedBy>
  <cp:revision>2</cp:revision>
  <cp:lastPrinted>2023-08-30T04:12:00Z</cp:lastPrinted>
  <dcterms:created xsi:type="dcterms:W3CDTF">2024-09-09T16:29:00Z</dcterms:created>
  <dcterms:modified xsi:type="dcterms:W3CDTF">2024-09-09T16:29:00Z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2023-05-03T00:00:00Z</vt:filetime>
  </property>
  <property fmtid="{D5CDD505-2E9C-101B-9397-08002B2CF9AE}" pid="5" name="GrammarlyDocumentId">
    <vt:lpwstr>a2038e52233b67afdb836e07e6cf10929ce9c6afdac6354ecb532b984e505d2c</vt:lpwstr>
  </property>
</Properties>
</file>