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2DED" w:rsidRPr="00DB00E9" w:rsidRDefault="00D62DED" w:rsidP="00D62DED">
      <w:pPr>
        <w:pStyle w:val="ListParagraph"/>
        <w:tabs>
          <w:tab w:val="left" w:pos="154"/>
        </w:tabs>
        <w:spacing w:before="76"/>
        <w:ind w:left="9076" w:right="130" w:firstLine="0"/>
        <w:rPr>
          <w:color w:val="FF0000"/>
          <w:sz w:val="18"/>
        </w:rPr>
      </w:pPr>
    </w:p>
    <w:p w:rsidR="006906D9" w:rsidRDefault="006906D9" w:rsidP="00D62DED">
      <w:pPr>
        <w:pStyle w:val="BodyText"/>
        <w:spacing w:before="2"/>
        <w:rPr>
          <w:color w:val="FF0000"/>
          <w:highlight w:val="yellow"/>
        </w:rPr>
      </w:pPr>
    </w:p>
    <w:p w:rsidR="006906D9" w:rsidRDefault="006906D9" w:rsidP="00D62DED">
      <w:pPr>
        <w:pStyle w:val="BodyText"/>
        <w:spacing w:before="2"/>
        <w:rPr>
          <w:b/>
          <w:color w:val="FF0000"/>
          <w:sz w:val="20"/>
          <w:szCs w:val="20"/>
        </w:rPr>
      </w:pPr>
    </w:p>
    <w:p w:rsidR="006906D9" w:rsidRDefault="006906D9" w:rsidP="00D62DED">
      <w:pPr>
        <w:pStyle w:val="BodyText"/>
        <w:spacing w:before="2"/>
        <w:rPr>
          <w:b/>
          <w:color w:val="FF0000"/>
          <w:sz w:val="20"/>
          <w:szCs w:val="20"/>
        </w:rPr>
      </w:pPr>
    </w:p>
    <w:p w:rsidR="006906D9" w:rsidRDefault="006906D9" w:rsidP="00D62DED">
      <w:pPr>
        <w:pStyle w:val="BodyText"/>
        <w:spacing w:before="2"/>
        <w:rPr>
          <w:b/>
          <w:color w:val="FF0000"/>
          <w:sz w:val="20"/>
          <w:szCs w:val="20"/>
        </w:rPr>
      </w:pPr>
    </w:p>
    <w:p w:rsidR="006906D9" w:rsidRDefault="006906D9" w:rsidP="00D62DED">
      <w:pPr>
        <w:pStyle w:val="BodyText"/>
        <w:spacing w:before="2"/>
        <w:rPr>
          <w:b/>
          <w:color w:val="FF0000"/>
          <w:sz w:val="20"/>
          <w:szCs w:val="20"/>
        </w:rPr>
      </w:pPr>
    </w:p>
    <w:p w:rsidR="006906D9" w:rsidRPr="0047546A" w:rsidRDefault="00EC413B" w:rsidP="006906D9">
      <w:pPr>
        <w:pStyle w:val="BodyText"/>
        <w:spacing w:before="2"/>
        <w:jc w:val="center"/>
        <w:rPr>
          <w:b/>
          <w:sz w:val="20"/>
          <w:szCs w:val="20"/>
        </w:rPr>
      </w:pPr>
      <w:r w:rsidRPr="0047546A">
        <w:rPr>
          <w:b/>
          <w:sz w:val="20"/>
          <w:szCs w:val="20"/>
        </w:rPr>
        <w:t>Kārtība, kādā izglītojamie tiek uzņemti RTU IZV, pārcelti nākamajā klasē, atskaitīti</w:t>
      </w:r>
    </w:p>
    <w:p w:rsidR="00D62DED" w:rsidRPr="0047546A" w:rsidRDefault="00EC413B" w:rsidP="006906D9">
      <w:pPr>
        <w:pStyle w:val="BodyText"/>
        <w:spacing w:before="2"/>
        <w:jc w:val="center"/>
        <w:rPr>
          <w:b/>
          <w:sz w:val="20"/>
          <w:szCs w:val="20"/>
        </w:rPr>
      </w:pPr>
      <w:r w:rsidRPr="0047546A">
        <w:rPr>
          <w:b/>
          <w:sz w:val="20"/>
          <w:szCs w:val="20"/>
        </w:rPr>
        <w:t>no tās</w:t>
      </w:r>
    </w:p>
    <w:p w:rsidR="00D62DED" w:rsidRPr="0047546A" w:rsidRDefault="00D62DED" w:rsidP="00D62DED">
      <w:pPr>
        <w:pStyle w:val="Heading1"/>
        <w:spacing w:line="219" w:lineRule="exact"/>
        <w:rPr>
          <w:sz w:val="20"/>
          <w:szCs w:val="20"/>
        </w:rPr>
      </w:pPr>
      <w:r w:rsidRPr="0047546A">
        <w:rPr>
          <w:w w:val="95"/>
          <w:sz w:val="20"/>
          <w:szCs w:val="20"/>
        </w:rPr>
        <w:t>Izdoti</w:t>
      </w:r>
      <w:r w:rsidRPr="0047546A">
        <w:rPr>
          <w:spacing w:val="-7"/>
          <w:w w:val="95"/>
          <w:sz w:val="20"/>
          <w:szCs w:val="20"/>
        </w:rPr>
        <w:t xml:space="preserve"> </w:t>
      </w:r>
      <w:r w:rsidRPr="0047546A">
        <w:rPr>
          <w:w w:val="95"/>
          <w:sz w:val="20"/>
          <w:szCs w:val="20"/>
        </w:rPr>
        <w:t>saskaņā</w:t>
      </w:r>
      <w:r w:rsidRPr="0047546A">
        <w:rPr>
          <w:spacing w:val="-6"/>
          <w:w w:val="95"/>
          <w:sz w:val="20"/>
          <w:szCs w:val="20"/>
        </w:rPr>
        <w:t xml:space="preserve"> </w:t>
      </w:r>
      <w:r w:rsidRPr="0047546A">
        <w:rPr>
          <w:w w:val="95"/>
          <w:sz w:val="20"/>
          <w:szCs w:val="20"/>
        </w:rPr>
        <w:t>ar</w:t>
      </w:r>
    </w:p>
    <w:p w:rsidR="00D62DED" w:rsidRPr="0047546A" w:rsidRDefault="00D62DED" w:rsidP="00D62DED">
      <w:pPr>
        <w:spacing w:line="223" w:lineRule="exact"/>
        <w:ind w:right="134"/>
        <w:jc w:val="right"/>
        <w:rPr>
          <w:sz w:val="20"/>
          <w:szCs w:val="20"/>
        </w:rPr>
      </w:pPr>
      <w:r w:rsidRPr="0047546A">
        <w:rPr>
          <w:w w:val="95"/>
          <w:sz w:val="20"/>
          <w:szCs w:val="20"/>
        </w:rPr>
        <w:t>Vispārējās</w:t>
      </w:r>
      <w:r w:rsidRPr="0047546A">
        <w:rPr>
          <w:spacing w:val="-6"/>
          <w:w w:val="95"/>
          <w:sz w:val="20"/>
          <w:szCs w:val="20"/>
        </w:rPr>
        <w:t xml:space="preserve"> </w:t>
      </w:r>
      <w:r w:rsidRPr="0047546A">
        <w:rPr>
          <w:w w:val="95"/>
          <w:sz w:val="20"/>
          <w:szCs w:val="20"/>
        </w:rPr>
        <w:t>izglītības</w:t>
      </w:r>
      <w:r w:rsidRPr="0047546A">
        <w:rPr>
          <w:spacing w:val="-6"/>
          <w:w w:val="95"/>
          <w:sz w:val="20"/>
          <w:szCs w:val="20"/>
        </w:rPr>
        <w:t xml:space="preserve"> </w:t>
      </w:r>
      <w:r w:rsidRPr="0047546A">
        <w:rPr>
          <w:w w:val="95"/>
          <w:sz w:val="20"/>
          <w:szCs w:val="20"/>
        </w:rPr>
        <w:t>likuma</w:t>
      </w:r>
      <w:r w:rsidRPr="0047546A">
        <w:rPr>
          <w:spacing w:val="-3"/>
          <w:w w:val="95"/>
          <w:sz w:val="20"/>
          <w:szCs w:val="20"/>
        </w:rPr>
        <w:t xml:space="preserve"> </w:t>
      </w:r>
      <w:r w:rsidRPr="0047546A">
        <w:rPr>
          <w:w w:val="95"/>
          <w:sz w:val="20"/>
          <w:szCs w:val="20"/>
        </w:rPr>
        <w:t>41.</w:t>
      </w:r>
      <w:r w:rsidRPr="0047546A">
        <w:rPr>
          <w:spacing w:val="-4"/>
          <w:w w:val="95"/>
          <w:sz w:val="20"/>
          <w:szCs w:val="20"/>
        </w:rPr>
        <w:t xml:space="preserve"> </w:t>
      </w:r>
      <w:r w:rsidRPr="0047546A">
        <w:rPr>
          <w:w w:val="95"/>
          <w:sz w:val="20"/>
          <w:szCs w:val="20"/>
        </w:rPr>
        <w:t>pantu,</w:t>
      </w:r>
      <w:r w:rsidRPr="0047546A">
        <w:rPr>
          <w:spacing w:val="-3"/>
          <w:w w:val="95"/>
          <w:sz w:val="20"/>
          <w:szCs w:val="20"/>
        </w:rPr>
        <w:t xml:space="preserve"> </w:t>
      </w:r>
      <w:r w:rsidR="006906D9" w:rsidRPr="0047546A">
        <w:rPr>
          <w:spacing w:val="-3"/>
          <w:w w:val="95"/>
          <w:sz w:val="20"/>
          <w:szCs w:val="20"/>
        </w:rPr>
        <w:t>47.panta 2.daļu</w:t>
      </w:r>
    </w:p>
    <w:p w:rsidR="00D62DED" w:rsidRPr="0047546A" w:rsidRDefault="00D62DED" w:rsidP="00D62DED">
      <w:pPr>
        <w:pStyle w:val="Heading1"/>
        <w:spacing w:before="3" w:line="228" w:lineRule="auto"/>
        <w:ind w:left="713" w:firstLine="5957"/>
        <w:rPr>
          <w:sz w:val="20"/>
          <w:szCs w:val="20"/>
        </w:rPr>
      </w:pPr>
      <w:r w:rsidRPr="0047546A">
        <w:rPr>
          <w:w w:val="95"/>
          <w:sz w:val="20"/>
          <w:szCs w:val="20"/>
        </w:rPr>
        <w:t>Fizisko</w:t>
      </w:r>
      <w:r w:rsidRPr="0047546A">
        <w:rPr>
          <w:spacing w:val="-6"/>
          <w:w w:val="95"/>
          <w:sz w:val="20"/>
          <w:szCs w:val="20"/>
        </w:rPr>
        <w:t xml:space="preserve"> </w:t>
      </w:r>
      <w:r w:rsidRPr="0047546A">
        <w:rPr>
          <w:w w:val="95"/>
          <w:sz w:val="20"/>
          <w:szCs w:val="20"/>
        </w:rPr>
        <w:t>personu</w:t>
      </w:r>
      <w:r w:rsidRPr="0047546A">
        <w:rPr>
          <w:spacing w:val="-5"/>
          <w:w w:val="95"/>
          <w:sz w:val="20"/>
          <w:szCs w:val="20"/>
        </w:rPr>
        <w:t xml:space="preserve"> </w:t>
      </w:r>
      <w:r w:rsidRPr="0047546A">
        <w:rPr>
          <w:w w:val="95"/>
          <w:sz w:val="20"/>
          <w:szCs w:val="20"/>
        </w:rPr>
        <w:t>datu</w:t>
      </w:r>
      <w:r w:rsidRPr="0047546A">
        <w:rPr>
          <w:spacing w:val="-4"/>
          <w:w w:val="95"/>
          <w:sz w:val="20"/>
          <w:szCs w:val="20"/>
        </w:rPr>
        <w:t xml:space="preserve"> </w:t>
      </w:r>
      <w:r w:rsidRPr="0047546A">
        <w:rPr>
          <w:w w:val="95"/>
          <w:sz w:val="20"/>
          <w:szCs w:val="20"/>
        </w:rPr>
        <w:t>apstrādes</w:t>
      </w:r>
      <w:r w:rsidRPr="0047546A">
        <w:rPr>
          <w:spacing w:val="46"/>
          <w:w w:val="95"/>
          <w:sz w:val="20"/>
          <w:szCs w:val="20"/>
        </w:rPr>
        <w:t xml:space="preserve"> </w:t>
      </w:r>
      <w:r w:rsidRPr="0047546A">
        <w:rPr>
          <w:w w:val="95"/>
          <w:sz w:val="20"/>
          <w:szCs w:val="20"/>
        </w:rPr>
        <w:t>likumu,</w:t>
      </w:r>
      <w:r w:rsidRPr="0047546A">
        <w:rPr>
          <w:spacing w:val="-54"/>
          <w:w w:val="95"/>
          <w:sz w:val="20"/>
          <w:szCs w:val="20"/>
        </w:rPr>
        <w:t xml:space="preserve"> </w:t>
      </w:r>
      <w:r w:rsidRPr="0047546A">
        <w:rPr>
          <w:w w:val="95"/>
          <w:sz w:val="20"/>
          <w:szCs w:val="20"/>
        </w:rPr>
        <w:t>Ministru kabineta noteikumiem Nr.11 “Kārtība, kādā izglītojamie tiek uzņemti vispārējās izglītības programmās</w:t>
      </w:r>
      <w:r w:rsidRPr="0047546A">
        <w:rPr>
          <w:spacing w:val="-6"/>
          <w:w w:val="95"/>
          <w:sz w:val="20"/>
          <w:szCs w:val="20"/>
        </w:rPr>
        <w:t xml:space="preserve"> </w:t>
      </w:r>
      <w:r w:rsidRPr="0047546A">
        <w:rPr>
          <w:w w:val="95"/>
          <w:sz w:val="20"/>
          <w:szCs w:val="20"/>
        </w:rPr>
        <w:t>un</w:t>
      </w:r>
      <w:r w:rsidRPr="0047546A">
        <w:rPr>
          <w:spacing w:val="-3"/>
          <w:w w:val="95"/>
          <w:sz w:val="20"/>
          <w:szCs w:val="20"/>
        </w:rPr>
        <w:t xml:space="preserve"> </w:t>
      </w:r>
      <w:r w:rsidRPr="0047546A">
        <w:rPr>
          <w:w w:val="95"/>
          <w:sz w:val="20"/>
          <w:szCs w:val="20"/>
        </w:rPr>
        <w:t>atskaitīti</w:t>
      </w:r>
      <w:r w:rsidRPr="0047546A">
        <w:rPr>
          <w:spacing w:val="-5"/>
          <w:w w:val="95"/>
          <w:sz w:val="20"/>
          <w:szCs w:val="20"/>
        </w:rPr>
        <w:t xml:space="preserve"> </w:t>
      </w:r>
      <w:r w:rsidRPr="0047546A">
        <w:rPr>
          <w:w w:val="95"/>
          <w:sz w:val="20"/>
          <w:szCs w:val="20"/>
        </w:rPr>
        <w:t>no</w:t>
      </w:r>
      <w:r w:rsidRPr="0047546A">
        <w:rPr>
          <w:spacing w:val="-4"/>
          <w:w w:val="95"/>
          <w:sz w:val="20"/>
          <w:szCs w:val="20"/>
        </w:rPr>
        <w:t xml:space="preserve"> </w:t>
      </w:r>
      <w:r w:rsidRPr="0047546A">
        <w:rPr>
          <w:w w:val="95"/>
          <w:sz w:val="20"/>
          <w:szCs w:val="20"/>
        </w:rPr>
        <w:t>tām,</w:t>
      </w:r>
      <w:r w:rsidRPr="0047546A">
        <w:rPr>
          <w:spacing w:val="-5"/>
          <w:w w:val="95"/>
          <w:sz w:val="20"/>
          <w:szCs w:val="20"/>
        </w:rPr>
        <w:t xml:space="preserve"> </w:t>
      </w:r>
      <w:r w:rsidRPr="0047546A">
        <w:rPr>
          <w:w w:val="95"/>
          <w:sz w:val="20"/>
          <w:szCs w:val="20"/>
        </w:rPr>
        <w:t>kā</w:t>
      </w:r>
      <w:r w:rsidRPr="0047546A">
        <w:rPr>
          <w:spacing w:val="-3"/>
          <w:w w:val="95"/>
          <w:sz w:val="20"/>
          <w:szCs w:val="20"/>
        </w:rPr>
        <w:t xml:space="preserve"> </w:t>
      </w:r>
      <w:r w:rsidRPr="0047546A">
        <w:rPr>
          <w:w w:val="95"/>
          <w:sz w:val="20"/>
          <w:szCs w:val="20"/>
        </w:rPr>
        <w:t>arī</w:t>
      </w:r>
      <w:r w:rsidRPr="0047546A">
        <w:rPr>
          <w:spacing w:val="-4"/>
          <w:w w:val="95"/>
          <w:sz w:val="20"/>
          <w:szCs w:val="20"/>
        </w:rPr>
        <w:t xml:space="preserve"> </w:t>
      </w:r>
      <w:r w:rsidRPr="0047546A">
        <w:rPr>
          <w:w w:val="95"/>
          <w:sz w:val="20"/>
          <w:szCs w:val="20"/>
        </w:rPr>
        <w:t>obligātās prasības izglītojamo pārcelšanai nākamajā</w:t>
      </w:r>
      <w:r w:rsidRPr="0047546A">
        <w:rPr>
          <w:spacing w:val="-5"/>
          <w:w w:val="95"/>
          <w:sz w:val="20"/>
          <w:szCs w:val="20"/>
        </w:rPr>
        <w:t xml:space="preserve"> </w:t>
      </w:r>
      <w:r w:rsidRPr="0047546A">
        <w:rPr>
          <w:w w:val="95"/>
          <w:sz w:val="20"/>
          <w:szCs w:val="20"/>
        </w:rPr>
        <w:t>klasē”</w:t>
      </w:r>
      <w:r w:rsidRPr="0047546A">
        <w:rPr>
          <w:spacing w:val="-5"/>
          <w:w w:val="95"/>
          <w:sz w:val="20"/>
          <w:szCs w:val="20"/>
        </w:rPr>
        <w:t xml:space="preserve"> </w:t>
      </w:r>
    </w:p>
    <w:p w:rsidR="00D62DED" w:rsidRPr="0047546A" w:rsidRDefault="00D62DED" w:rsidP="00D62DED">
      <w:pPr>
        <w:pStyle w:val="BodyText"/>
        <w:spacing w:before="6"/>
        <w:rPr>
          <w:sz w:val="20"/>
          <w:szCs w:val="20"/>
        </w:rPr>
      </w:pPr>
    </w:p>
    <w:p w:rsidR="00D62DED" w:rsidRPr="0047546A" w:rsidRDefault="00D62DED" w:rsidP="00D62DED">
      <w:pPr>
        <w:pStyle w:val="Heading2"/>
        <w:numPr>
          <w:ilvl w:val="0"/>
          <w:numId w:val="2"/>
        </w:numPr>
        <w:tabs>
          <w:tab w:val="left" w:pos="4249"/>
        </w:tabs>
        <w:spacing w:before="100"/>
        <w:jc w:val="left"/>
        <w:rPr>
          <w:sz w:val="20"/>
          <w:szCs w:val="20"/>
        </w:rPr>
      </w:pPr>
      <w:r w:rsidRPr="0047546A">
        <w:rPr>
          <w:sz w:val="20"/>
          <w:szCs w:val="20"/>
        </w:rPr>
        <w:t>Vispārīgie</w:t>
      </w:r>
      <w:r w:rsidRPr="0047546A">
        <w:rPr>
          <w:spacing w:val="-4"/>
          <w:sz w:val="20"/>
          <w:szCs w:val="20"/>
        </w:rPr>
        <w:t xml:space="preserve"> </w:t>
      </w:r>
      <w:r w:rsidRPr="0047546A">
        <w:rPr>
          <w:sz w:val="20"/>
          <w:szCs w:val="20"/>
        </w:rPr>
        <w:t>jautājumi</w:t>
      </w:r>
    </w:p>
    <w:p w:rsidR="00D62DED" w:rsidRPr="0047546A" w:rsidRDefault="00D62DED" w:rsidP="00D62DED">
      <w:pPr>
        <w:pStyle w:val="BodyText"/>
        <w:rPr>
          <w:b/>
          <w:sz w:val="20"/>
          <w:szCs w:val="20"/>
        </w:rPr>
      </w:pPr>
    </w:p>
    <w:p w:rsidR="00D62DED" w:rsidRPr="0047546A" w:rsidRDefault="00EC413B" w:rsidP="00D62DED">
      <w:pPr>
        <w:pStyle w:val="ListParagraph"/>
        <w:numPr>
          <w:ilvl w:val="0"/>
          <w:numId w:val="1"/>
        </w:numPr>
        <w:tabs>
          <w:tab w:val="left" w:pos="601"/>
        </w:tabs>
        <w:ind w:right="134"/>
        <w:jc w:val="both"/>
        <w:rPr>
          <w:sz w:val="20"/>
          <w:szCs w:val="20"/>
        </w:rPr>
      </w:pPr>
      <w:r w:rsidRPr="0047546A">
        <w:rPr>
          <w:sz w:val="20"/>
          <w:szCs w:val="20"/>
        </w:rPr>
        <w:t xml:space="preserve">Šī kārtība nosaka </w:t>
      </w:r>
      <w:r w:rsidR="00D62DED" w:rsidRPr="0047546A">
        <w:rPr>
          <w:sz w:val="20"/>
          <w:szCs w:val="20"/>
        </w:rPr>
        <w:t xml:space="preserve">, </w:t>
      </w:r>
      <w:r w:rsidRPr="0047546A">
        <w:rPr>
          <w:sz w:val="20"/>
          <w:szCs w:val="20"/>
        </w:rPr>
        <w:t xml:space="preserve">izglītojamo uzņemšanu </w:t>
      </w:r>
      <w:r w:rsidR="00D62DED" w:rsidRPr="0047546A">
        <w:rPr>
          <w:sz w:val="20"/>
          <w:szCs w:val="20"/>
        </w:rPr>
        <w:t xml:space="preserve"> RTU inženierzinātņu vidusskolā </w:t>
      </w:r>
      <w:r w:rsidRPr="0047546A">
        <w:rPr>
          <w:sz w:val="20"/>
          <w:szCs w:val="20"/>
        </w:rPr>
        <w:t>, pārcelšanu nākamajā klasē, atskaitīšanu no tās.</w:t>
      </w:r>
    </w:p>
    <w:p w:rsidR="00D62DED" w:rsidRPr="0047546A" w:rsidRDefault="00D62DED" w:rsidP="00D62DED">
      <w:pPr>
        <w:pStyle w:val="ListParagraph"/>
        <w:numPr>
          <w:ilvl w:val="0"/>
          <w:numId w:val="1"/>
        </w:numPr>
        <w:tabs>
          <w:tab w:val="left" w:pos="601"/>
        </w:tabs>
        <w:ind w:right="134"/>
        <w:jc w:val="both"/>
        <w:rPr>
          <w:sz w:val="20"/>
          <w:szCs w:val="20"/>
        </w:rPr>
      </w:pPr>
      <w:r w:rsidRPr="0047546A">
        <w:rPr>
          <w:sz w:val="20"/>
          <w:szCs w:val="20"/>
        </w:rPr>
        <w:t>Vidusskola, uzņemot izglītojamos 10.klasē, ar Dibinātāja saskaņojumu, rīko iestājpārbaudījumu inženierzinātnēs  atbilstoši valsts</w:t>
      </w:r>
      <w:r w:rsidRPr="0047546A">
        <w:rPr>
          <w:spacing w:val="1"/>
          <w:sz w:val="20"/>
          <w:szCs w:val="20"/>
        </w:rPr>
        <w:t xml:space="preserve"> </w:t>
      </w:r>
      <w:r w:rsidRPr="0047546A">
        <w:rPr>
          <w:sz w:val="20"/>
          <w:szCs w:val="20"/>
        </w:rPr>
        <w:t>pamatizglītības</w:t>
      </w:r>
      <w:r w:rsidRPr="0047546A">
        <w:rPr>
          <w:spacing w:val="-1"/>
          <w:sz w:val="20"/>
          <w:szCs w:val="20"/>
        </w:rPr>
        <w:t xml:space="preserve"> </w:t>
      </w:r>
      <w:r w:rsidRPr="0047546A">
        <w:rPr>
          <w:sz w:val="20"/>
          <w:szCs w:val="20"/>
        </w:rPr>
        <w:t>standartam.</w:t>
      </w:r>
    </w:p>
    <w:p w:rsidR="00D62DED" w:rsidRPr="0047546A" w:rsidRDefault="00D62DED" w:rsidP="00D62DED">
      <w:pPr>
        <w:pStyle w:val="BodyText"/>
        <w:spacing w:before="11"/>
        <w:rPr>
          <w:sz w:val="20"/>
          <w:szCs w:val="20"/>
        </w:rPr>
      </w:pPr>
    </w:p>
    <w:p w:rsidR="00D62DED" w:rsidRPr="0047546A" w:rsidRDefault="00D62DED" w:rsidP="00D62DED">
      <w:pPr>
        <w:pStyle w:val="ListParagraph"/>
        <w:numPr>
          <w:ilvl w:val="0"/>
          <w:numId w:val="1"/>
        </w:numPr>
        <w:tabs>
          <w:tab w:val="left" w:pos="601"/>
        </w:tabs>
        <w:jc w:val="left"/>
        <w:rPr>
          <w:sz w:val="20"/>
          <w:szCs w:val="20"/>
        </w:rPr>
      </w:pPr>
      <w:r w:rsidRPr="0047546A">
        <w:rPr>
          <w:sz w:val="20"/>
          <w:szCs w:val="20"/>
        </w:rPr>
        <w:t>Vidusskola</w:t>
      </w:r>
      <w:r w:rsidRPr="0047546A">
        <w:rPr>
          <w:spacing w:val="-5"/>
          <w:sz w:val="20"/>
          <w:szCs w:val="20"/>
        </w:rPr>
        <w:t xml:space="preserve"> </w:t>
      </w:r>
      <w:r w:rsidRPr="0047546A">
        <w:rPr>
          <w:sz w:val="20"/>
          <w:szCs w:val="20"/>
        </w:rPr>
        <w:t>ir</w:t>
      </w:r>
      <w:r w:rsidRPr="0047546A">
        <w:rPr>
          <w:spacing w:val="-2"/>
          <w:sz w:val="20"/>
          <w:szCs w:val="20"/>
        </w:rPr>
        <w:t xml:space="preserve"> </w:t>
      </w:r>
      <w:r w:rsidRPr="0047546A">
        <w:rPr>
          <w:sz w:val="20"/>
          <w:szCs w:val="20"/>
        </w:rPr>
        <w:t>privāta</w:t>
      </w:r>
      <w:r w:rsidRPr="0047546A">
        <w:rPr>
          <w:spacing w:val="-4"/>
          <w:sz w:val="20"/>
          <w:szCs w:val="20"/>
        </w:rPr>
        <w:t xml:space="preserve"> </w:t>
      </w:r>
      <w:r w:rsidRPr="0047546A">
        <w:rPr>
          <w:sz w:val="20"/>
          <w:szCs w:val="20"/>
        </w:rPr>
        <w:t>izglītības</w:t>
      </w:r>
      <w:r w:rsidRPr="0047546A">
        <w:rPr>
          <w:spacing w:val="-5"/>
          <w:sz w:val="20"/>
          <w:szCs w:val="20"/>
        </w:rPr>
        <w:t xml:space="preserve"> </w:t>
      </w:r>
      <w:r w:rsidRPr="0047546A">
        <w:rPr>
          <w:sz w:val="20"/>
          <w:szCs w:val="20"/>
        </w:rPr>
        <w:t>iestāde</w:t>
      </w:r>
      <w:r w:rsidRPr="0047546A">
        <w:rPr>
          <w:spacing w:val="-2"/>
          <w:sz w:val="20"/>
          <w:szCs w:val="20"/>
        </w:rPr>
        <w:t xml:space="preserve"> </w:t>
      </w:r>
      <w:r w:rsidRPr="0047546A">
        <w:rPr>
          <w:sz w:val="20"/>
          <w:szCs w:val="20"/>
        </w:rPr>
        <w:t>un</w:t>
      </w:r>
      <w:r w:rsidRPr="0047546A">
        <w:rPr>
          <w:spacing w:val="-3"/>
          <w:sz w:val="20"/>
          <w:szCs w:val="20"/>
        </w:rPr>
        <w:t xml:space="preserve"> </w:t>
      </w:r>
      <w:r w:rsidRPr="0047546A">
        <w:rPr>
          <w:sz w:val="20"/>
          <w:szCs w:val="20"/>
        </w:rPr>
        <w:t>ir</w:t>
      </w:r>
      <w:r w:rsidRPr="0047546A">
        <w:rPr>
          <w:spacing w:val="-2"/>
          <w:sz w:val="20"/>
          <w:szCs w:val="20"/>
        </w:rPr>
        <w:t xml:space="preserve"> </w:t>
      </w:r>
      <w:r w:rsidRPr="0047546A">
        <w:rPr>
          <w:sz w:val="20"/>
          <w:szCs w:val="20"/>
        </w:rPr>
        <w:t>tiesīga</w:t>
      </w:r>
      <w:r w:rsidRPr="0047546A">
        <w:rPr>
          <w:spacing w:val="-4"/>
          <w:sz w:val="20"/>
          <w:szCs w:val="20"/>
        </w:rPr>
        <w:t xml:space="preserve"> </w:t>
      </w:r>
      <w:r w:rsidRPr="0047546A">
        <w:rPr>
          <w:sz w:val="20"/>
          <w:szCs w:val="20"/>
        </w:rPr>
        <w:t>noteikt</w:t>
      </w:r>
      <w:r w:rsidRPr="0047546A">
        <w:rPr>
          <w:spacing w:val="-4"/>
          <w:sz w:val="20"/>
          <w:szCs w:val="20"/>
        </w:rPr>
        <w:t xml:space="preserve"> </w:t>
      </w:r>
      <w:r w:rsidRPr="0047546A">
        <w:rPr>
          <w:sz w:val="20"/>
          <w:szCs w:val="20"/>
        </w:rPr>
        <w:t>mācību</w:t>
      </w:r>
      <w:r w:rsidRPr="0047546A">
        <w:rPr>
          <w:spacing w:val="-3"/>
          <w:sz w:val="20"/>
          <w:szCs w:val="20"/>
        </w:rPr>
        <w:t xml:space="preserve"> </w:t>
      </w:r>
      <w:r w:rsidRPr="0047546A">
        <w:rPr>
          <w:sz w:val="20"/>
          <w:szCs w:val="20"/>
        </w:rPr>
        <w:t>maksu.</w:t>
      </w:r>
    </w:p>
    <w:p w:rsidR="00D62DED" w:rsidRPr="0047546A" w:rsidRDefault="00D62DED" w:rsidP="00D62DED">
      <w:pPr>
        <w:pStyle w:val="ListParagraph"/>
        <w:rPr>
          <w:sz w:val="20"/>
          <w:szCs w:val="20"/>
        </w:rPr>
      </w:pPr>
    </w:p>
    <w:p w:rsidR="00D62DED" w:rsidRPr="0047546A" w:rsidRDefault="00D62DED" w:rsidP="00D62DED">
      <w:pPr>
        <w:pStyle w:val="ListParagraph"/>
        <w:numPr>
          <w:ilvl w:val="0"/>
          <w:numId w:val="1"/>
        </w:numPr>
        <w:tabs>
          <w:tab w:val="left" w:pos="601"/>
        </w:tabs>
        <w:ind w:right="133"/>
        <w:jc w:val="left"/>
        <w:rPr>
          <w:sz w:val="20"/>
          <w:szCs w:val="20"/>
        </w:rPr>
      </w:pPr>
      <w:r w:rsidRPr="0047546A">
        <w:rPr>
          <w:sz w:val="20"/>
          <w:szCs w:val="20"/>
        </w:rPr>
        <w:t>Izglītojamo</w:t>
      </w:r>
      <w:r w:rsidRPr="0047546A">
        <w:rPr>
          <w:spacing w:val="10"/>
          <w:sz w:val="20"/>
          <w:szCs w:val="20"/>
        </w:rPr>
        <w:t xml:space="preserve"> </w:t>
      </w:r>
      <w:r w:rsidRPr="0047546A">
        <w:rPr>
          <w:sz w:val="20"/>
          <w:szCs w:val="20"/>
        </w:rPr>
        <w:t>Vidusskolā</w:t>
      </w:r>
      <w:r w:rsidRPr="0047546A">
        <w:rPr>
          <w:spacing w:val="11"/>
          <w:sz w:val="20"/>
          <w:szCs w:val="20"/>
        </w:rPr>
        <w:t xml:space="preserve"> </w:t>
      </w:r>
      <w:r w:rsidRPr="0047546A">
        <w:rPr>
          <w:sz w:val="20"/>
          <w:szCs w:val="20"/>
        </w:rPr>
        <w:t>uzņem</w:t>
      </w:r>
      <w:r w:rsidRPr="0047546A">
        <w:rPr>
          <w:spacing w:val="11"/>
          <w:sz w:val="20"/>
          <w:szCs w:val="20"/>
        </w:rPr>
        <w:t xml:space="preserve"> </w:t>
      </w:r>
      <w:r w:rsidRPr="0047546A">
        <w:rPr>
          <w:sz w:val="20"/>
          <w:szCs w:val="20"/>
        </w:rPr>
        <w:t>Vispārējās</w:t>
      </w:r>
      <w:r w:rsidRPr="0047546A">
        <w:rPr>
          <w:spacing w:val="9"/>
          <w:sz w:val="20"/>
          <w:szCs w:val="20"/>
        </w:rPr>
        <w:t xml:space="preserve"> </w:t>
      </w:r>
      <w:r w:rsidRPr="0047546A">
        <w:rPr>
          <w:sz w:val="20"/>
          <w:szCs w:val="20"/>
        </w:rPr>
        <w:t>vidējās</w:t>
      </w:r>
      <w:r w:rsidRPr="0047546A">
        <w:rPr>
          <w:spacing w:val="10"/>
          <w:sz w:val="20"/>
          <w:szCs w:val="20"/>
        </w:rPr>
        <w:t xml:space="preserve"> </w:t>
      </w:r>
      <w:r w:rsidRPr="0047546A">
        <w:rPr>
          <w:sz w:val="20"/>
          <w:szCs w:val="20"/>
        </w:rPr>
        <w:t>izglītības</w:t>
      </w:r>
      <w:r w:rsidRPr="0047546A">
        <w:rPr>
          <w:spacing w:val="11"/>
          <w:sz w:val="20"/>
          <w:szCs w:val="20"/>
        </w:rPr>
        <w:t xml:space="preserve"> </w:t>
      </w:r>
      <w:r w:rsidRPr="0047546A">
        <w:rPr>
          <w:sz w:val="20"/>
          <w:szCs w:val="20"/>
        </w:rPr>
        <w:t>programmā,</w:t>
      </w:r>
      <w:r w:rsidRPr="0047546A">
        <w:rPr>
          <w:spacing w:val="10"/>
          <w:sz w:val="20"/>
          <w:szCs w:val="20"/>
        </w:rPr>
        <w:t xml:space="preserve"> </w:t>
      </w:r>
      <w:r w:rsidRPr="0047546A">
        <w:rPr>
          <w:sz w:val="20"/>
          <w:szCs w:val="20"/>
        </w:rPr>
        <w:t>izvēloties</w:t>
      </w:r>
      <w:r w:rsidRPr="0047546A">
        <w:rPr>
          <w:spacing w:val="11"/>
          <w:sz w:val="20"/>
          <w:szCs w:val="20"/>
        </w:rPr>
        <w:t xml:space="preserve"> </w:t>
      </w:r>
      <w:r w:rsidRPr="0047546A">
        <w:rPr>
          <w:sz w:val="20"/>
          <w:szCs w:val="20"/>
        </w:rPr>
        <w:t>vienu</w:t>
      </w:r>
      <w:r w:rsidRPr="0047546A">
        <w:rPr>
          <w:spacing w:val="10"/>
          <w:sz w:val="20"/>
          <w:szCs w:val="20"/>
        </w:rPr>
        <w:t xml:space="preserve"> </w:t>
      </w:r>
      <w:r w:rsidRPr="0047546A">
        <w:rPr>
          <w:sz w:val="20"/>
          <w:szCs w:val="20"/>
        </w:rPr>
        <w:t>no</w:t>
      </w:r>
      <w:r w:rsidRPr="0047546A">
        <w:rPr>
          <w:spacing w:val="14"/>
          <w:sz w:val="20"/>
          <w:szCs w:val="20"/>
        </w:rPr>
        <w:t xml:space="preserve"> </w:t>
      </w:r>
      <w:r w:rsidRPr="0047546A">
        <w:rPr>
          <w:sz w:val="20"/>
          <w:szCs w:val="20"/>
        </w:rPr>
        <w:t>attiecīgajā</w:t>
      </w:r>
      <w:r w:rsidRPr="0047546A">
        <w:rPr>
          <w:spacing w:val="10"/>
          <w:sz w:val="20"/>
          <w:szCs w:val="20"/>
        </w:rPr>
        <w:t xml:space="preserve"> </w:t>
      </w:r>
      <w:r w:rsidRPr="0047546A">
        <w:rPr>
          <w:sz w:val="20"/>
          <w:szCs w:val="20"/>
        </w:rPr>
        <w:t>mācību</w:t>
      </w:r>
      <w:r w:rsidRPr="0047546A">
        <w:rPr>
          <w:spacing w:val="13"/>
          <w:sz w:val="20"/>
          <w:szCs w:val="20"/>
        </w:rPr>
        <w:t xml:space="preserve"> </w:t>
      </w:r>
      <w:r w:rsidRPr="0047546A">
        <w:rPr>
          <w:sz w:val="20"/>
          <w:szCs w:val="20"/>
        </w:rPr>
        <w:t>gadā</w:t>
      </w:r>
      <w:r w:rsidR="00041EDA">
        <w:rPr>
          <w:sz w:val="20"/>
          <w:szCs w:val="20"/>
        </w:rPr>
        <w:t xml:space="preserve"> </w:t>
      </w:r>
      <w:r w:rsidRPr="0047546A">
        <w:rPr>
          <w:spacing w:val="-53"/>
          <w:sz w:val="20"/>
          <w:szCs w:val="20"/>
        </w:rPr>
        <w:t xml:space="preserve"> </w:t>
      </w:r>
      <w:r w:rsidRPr="0047546A">
        <w:rPr>
          <w:sz w:val="20"/>
          <w:szCs w:val="20"/>
        </w:rPr>
        <w:t>piedāvātajiem padziļināto</w:t>
      </w:r>
      <w:r w:rsidRPr="0047546A">
        <w:rPr>
          <w:spacing w:val="-1"/>
          <w:sz w:val="20"/>
          <w:szCs w:val="20"/>
        </w:rPr>
        <w:t xml:space="preserve"> </w:t>
      </w:r>
      <w:r w:rsidRPr="0047546A">
        <w:rPr>
          <w:sz w:val="20"/>
          <w:szCs w:val="20"/>
        </w:rPr>
        <w:t>mācību</w:t>
      </w:r>
      <w:r w:rsidRPr="0047546A">
        <w:rPr>
          <w:spacing w:val="-2"/>
          <w:sz w:val="20"/>
          <w:szCs w:val="20"/>
        </w:rPr>
        <w:t xml:space="preserve"> </w:t>
      </w:r>
      <w:r w:rsidRPr="0047546A">
        <w:rPr>
          <w:sz w:val="20"/>
          <w:szCs w:val="20"/>
        </w:rPr>
        <w:t>priekšmetu</w:t>
      </w:r>
      <w:r w:rsidRPr="0047546A">
        <w:rPr>
          <w:spacing w:val="1"/>
          <w:sz w:val="20"/>
          <w:szCs w:val="20"/>
        </w:rPr>
        <w:t xml:space="preserve"> </w:t>
      </w:r>
      <w:r w:rsidRPr="0047546A">
        <w:rPr>
          <w:sz w:val="20"/>
          <w:szCs w:val="20"/>
        </w:rPr>
        <w:t>kursu</w:t>
      </w:r>
      <w:r w:rsidRPr="0047546A">
        <w:rPr>
          <w:spacing w:val="1"/>
          <w:sz w:val="20"/>
          <w:szCs w:val="20"/>
        </w:rPr>
        <w:t xml:space="preserve"> </w:t>
      </w:r>
      <w:r w:rsidRPr="0047546A">
        <w:rPr>
          <w:sz w:val="20"/>
          <w:szCs w:val="20"/>
        </w:rPr>
        <w:t>komplektiem:</w:t>
      </w:r>
    </w:p>
    <w:p w:rsidR="00D62DED" w:rsidRPr="0047546A" w:rsidRDefault="00D62DED" w:rsidP="00D62DED">
      <w:pPr>
        <w:pStyle w:val="ListParagraph"/>
        <w:numPr>
          <w:ilvl w:val="1"/>
          <w:numId w:val="1"/>
        </w:numPr>
        <w:tabs>
          <w:tab w:val="left" w:pos="884"/>
        </w:tabs>
        <w:spacing w:line="217" w:lineRule="exact"/>
        <w:ind w:hanging="426"/>
        <w:rPr>
          <w:sz w:val="20"/>
          <w:szCs w:val="20"/>
        </w:rPr>
      </w:pPr>
      <w:r w:rsidRPr="0047546A">
        <w:rPr>
          <w:sz w:val="20"/>
          <w:szCs w:val="20"/>
        </w:rPr>
        <w:t>ar</w:t>
      </w:r>
      <w:r w:rsidRPr="0047546A">
        <w:rPr>
          <w:spacing w:val="-5"/>
          <w:sz w:val="20"/>
          <w:szCs w:val="20"/>
        </w:rPr>
        <w:t xml:space="preserve"> </w:t>
      </w:r>
      <w:r w:rsidRPr="0047546A">
        <w:rPr>
          <w:sz w:val="20"/>
          <w:szCs w:val="20"/>
        </w:rPr>
        <w:t>padziļinātu</w:t>
      </w:r>
      <w:r w:rsidRPr="0047546A">
        <w:rPr>
          <w:spacing w:val="-4"/>
          <w:sz w:val="20"/>
          <w:szCs w:val="20"/>
        </w:rPr>
        <w:t xml:space="preserve"> </w:t>
      </w:r>
      <w:r w:rsidRPr="0047546A">
        <w:rPr>
          <w:sz w:val="20"/>
          <w:szCs w:val="20"/>
        </w:rPr>
        <w:t>mācību</w:t>
      </w:r>
      <w:r w:rsidRPr="0047546A">
        <w:rPr>
          <w:spacing w:val="-2"/>
          <w:sz w:val="20"/>
          <w:szCs w:val="20"/>
        </w:rPr>
        <w:t xml:space="preserve"> </w:t>
      </w:r>
      <w:r w:rsidRPr="0047546A">
        <w:rPr>
          <w:sz w:val="20"/>
          <w:szCs w:val="20"/>
        </w:rPr>
        <w:t>priekšmetu</w:t>
      </w:r>
      <w:r w:rsidRPr="0047546A">
        <w:rPr>
          <w:spacing w:val="-3"/>
          <w:sz w:val="20"/>
          <w:szCs w:val="20"/>
        </w:rPr>
        <w:t xml:space="preserve"> </w:t>
      </w:r>
      <w:r w:rsidRPr="0047546A">
        <w:rPr>
          <w:sz w:val="20"/>
          <w:szCs w:val="20"/>
        </w:rPr>
        <w:t>satura</w:t>
      </w:r>
      <w:r w:rsidRPr="0047546A">
        <w:rPr>
          <w:spacing w:val="-3"/>
          <w:sz w:val="20"/>
          <w:szCs w:val="20"/>
        </w:rPr>
        <w:t xml:space="preserve"> </w:t>
      </w:r>
      <w:r w:rsidRPr="0047546A">
        <w:rPr>
          <w:sz w:val="20"/>
          <w:szCs w:val="20"/>
        </w:rPr>
        <w:t>apguvi</w:t>
      </w:r>
      <w:r w:rsidRPr="0047546A">
        <w:rPr>
          <w:spacing w:val="-5"/>
          <w:sz w:val="20"/>
          <w:szCs w:val="20"/>
        </w:rPr>
        <w:t xml:space="preserve"> </w:t>
      </w:r>
      <w:r w:rsidRPr="0047546A">
        <w:rPr>
          <w:sz w:val="20"/>
          <w:szCs w:val="20"/>
        </w:rPr>
        <w:t>mācību</w:t>
      </w:r>
      <w:r w:rsidRPr="0047546A">
        <w:rPr>
          <w:spacing w:val="-2"/>
          <w:sz w:val="20"/>
          <w:szCs w:val="20"/>
        </w:rPr>
        <w:t xml:space="preserve"> </w:t>
      </w:r>
      <w:r w:rsidRPr="0047546A">
        <w:rPr>
          <w:sz w:val="20"/>
          <w:szCs w:val="20"/>
        </w:rPr>
        <w:t>priekšmetos</w:t>
      </w:r>
      <w:r w:rsidRPr="0047546A">
        <w:rPr>
          <w:spacing w:val="-3"/>
          <w:sz w:val="20"/>
          <w:szCs w:val="20"/>
        </w:rPr>
        <w:t xml:space="preserve"> </w:t>
      </w:r>
      <w:r w:rsidRPr="0047546A">
        <w:rPr>
          <w:sz w:val="20"/>
          <w:szCs w:val="20"/>
        </w:rPr>
        <w:t>matemātika,</w:t>
      </w:r>
      <w:r w:rsidRPr="0047546A">
        <w:rPr>
          <w:spacing w:val="-4"/>
          <w:sz w:val="20"/>
          <w:szCs w:val="20"/>
        </w:rPr>
        <w:t xml:space="preserve"> </w:t>
      </w:r>
      <w:r w:rsidRPr="0047546A">
        <w:rPr>
          <w:sz w:val="20"/>
          <w:szCs w:val="20"/>
        </w:rPr>
        <w:t>fizika,</w:t>
      </w:r>
      <w:r w:rsidRPr="0047546A">
        <w:rPr>
          <w:spacing w:val="-6"/>
          <w:sz w:val="20"/>
          <w:szCs w:val="20"/>
        </w:rPr>
        <w:t xml:space="preserve"> </w:t>
      </w:r>
      <w:r w:rsidRPr="0047546A">
        <w:rPr>
          <w:sz w:val="20"/>
          <w:szCs w:val="20"/>
        </w:rPr>
        <w:t>ķīmija;</w:t>
      </w:r>
    </w:p>
    <w:p w:rsidR="00D62DED" w:rsidRPr="0047546A" w:rsidRDefault="00D62DED" w:rsidP="00D62DED">
      <w:pPr>
        <w:pStyle w:val="ListParagraph"/>
        <w:numPr>
          <w:ilvl w:val="1"/>
          <w:numId w:val="1"/>
        </w:numPr>
        <w:tabs>
          <w:tab w:val="left" w:pos="884"/>
        </w:tabs>
        <w:spacing w:line="217" w:lineRule="exact"/>
        <w:ind w:hanging="426"/>
        <w:rPr>
          <w:sz w:val="20"/>
          <w:szCs w:val="20"/>
        </w:rPr>
      </w:pPr>
      <w:r w:rsidRPr="0047546A">
        <w:rPr>
          <w:sz w:val="20"/>
          <w:szCs w:val="20"/>
        </w:rPr>
        <w:t>ar</w:t>
      </w:r>
      <w:r w:rsidRPr="0047546A">
        <w:rPr>
          <w:spacing w:val="-6"/>
          <w:sz w:val="20"/>
          <w:szCs w:val="20"/>
        </w:rPr>
        <w:t xml:space="preserve"> </w:t>
      </w:r>
      <w:r w:rsidRPr="0047546A">
        <w:rPr>
          <w:sz w:val="20"/>
          <w:szCs w:val="20"/>
        </w:rPr>
        <w:t>padziļinātu</w:t>
      </w:r>
      <w:r w:rsidRPr="0047546A">
        <w:rPr>
          <w:spacing w:val="-4"/>
          <w:sz w:val="20"/>
          <w:szCs w:val="20"/>
        </w:rPr>
        <w:t xml:space="preserve"> </w:t>
      </w:r>
      <w:r w:rsidRPr="0047546A">
        <w:rPr>
          <w:sz w:val="20"/>
          <w:szCs w:val="20"/>
        </w:rPr>
        <w:t>mācību</w:t>
      </w:r>
      <w:r w:rsidRPr="0047546A">
        <w:rPr>
          <w:spacing w:val="-1"/>
          <w:sz w:val="20"/>
          <w:szCs w:val="20"/>
        </w:rPr>
        <w:t xml:space="preserve"> </w:t>
      </w:r>
      <w:r w:rsidRPr="0047546A">
        <w:rPr>
          <w:sz w:val="20"/>
          <w:szCs w:val="20"/>
        </w:rPr>
        <w:t>priekšmetu</w:t>
      </w:r>
      <w:r w:rsidRPr="0047546A">
        <w:rPr>
          <w:spacing w:val="-4"/>
          <w:sz w:val="20"/>
          <w:szCs w:val="20"/>
        </w:rPr>
        <w:t xml:space="preserve"> </w:t>
      </w:r>
      <w:r w:rsidRPr="0047546A">
        <w:rPr>
          <w:sz w:val="20"/>
          <w:szCs w:val="20"/>
        </w:rPr>
        <w:t>satura</w:t>
      </w:r>
      <w:r w:rsidRPr="0047546A">
        <w:rPr>
          <w:spacing w:val="-4"/>
          <w:sz w:val="20"/>
          <w:szCs w:val="20"/>
        </w:rPr>
        <w:t xml:space="preserve"> </w:t>
      </w:r>
      <w:r w:rsidRPr="0047546A">
        <w:rPr>
          <w:sz w:val="20"/>
          <w:szCs w:val="20"/>
        </w:rPr>
        <w:t>apguvi</w:t>
      </w:r>
      <w:r w:rsidRPr="0047546A">
        <w:rPr>
          <w:spacing w:val="-5"/>
          <w:sz w:val="20"/>
          <w:szCs w:val="20"/>
        </w:rPr>
        <w:t xml:space="preserve"> </w:t>
      </w:r>
      <w:r w:rsidRPr="0047546A">
        <w:rPr>
          <w:sz w:val="20"/>
          <w:szCs w:val="20"/>
        </w:rPr>
        <w:t>mācību</w:t>
      </w:r>
      <w:r w:rsidRPr="0047546A">
        <w:rPr>
          <w:spacing w:val="-3"/>
          <w:sz w:val="20"/>
          <w:szCs w:val="20"/>
        </w:rPr>
        <w:t xml:space="preserve"> </w:t>
      </w:r>
      <w:r w:rsidRPr="0047546A">
        <w:rPr>
          <w:sz w:val="20"/>
          <w:szCs w:val="20"/>
        </w:rPr>
        <w:t>priekšmetos</w:t>
      </w:r>
      <w:r w:rsidRPr="0047546A">
        <w:rPr>
          <w:spacing w:val="-5"/>
          <w:sz w:val="20"/>
          <w:szCs w:val="20"/>
        </w:rPr>
        <w:t xml:space="preserve"> </w:t>
      </w:r>
      <w:r w:rsidRPr="0047546A">
        <w:rPr>
          <w:sz w:val="20"/>
          <w:szCs w:val="20"/>
        </w:rPr>
        <w:t>matemātika,</w:t>
      </w:r>
      <w:r w:rsidRPr="0047546A">
        <w:rPr>
          <w:spacing w:val="-5"/>
          <w:sz w:val="20"/>
          <w:szCs w:val="20"/>
        </w:rPr>
        <w:t xml:space="preserve"> </w:t>
      </w:r>
      <w:r w:rsidRPr="0047546A">
        <w:rPr>
          <w:sz w:val="20"/>
          <w:szCs w:val="20"/>
        </w:rPr>
        <w:t>fizika,</w:t>
      </w:r>
      <w:r w:rsidRPr="0047546A">
        <w:rPr>
          <w:spacing w:val="-7"/>
          <w:sz w:val="20"/>
          <w:szCs w:val="20"/>
        </w:rPr>
        <w:t xml:space="preserve"> </w:t>
      </w:r>
      <w:r w:rsidRPr="0047546A">
        <w:rPr>
          <w:sz w:val="20"/>
          <w:szCs w:val="20"/>
        </w:rPr>
        <w:t>programmēšana;</w:t>
      </w:r>
    </w:p>
    <w:p w:rsidR="00D62DED" w:rsidRPr="0047546A" w:rsidRDefault="00D62DED" w:rsidP="00D62DED">
      <w:pPr>
        <w:pStyle w:val="ListParagraph"/>
        <w:numPr>
          <w:ilvl w:val="1"/>
          <w:numId w:val="1"/>
        </w:numPr>
        <w:tabs>
          <w:tab w:val="left" w:pos="884"/>
        </w:tabs>
        <w:spacing w:before="1"/>
        <w:ind w:hanging="426"/>
        <w:rPr>
          <w:sz w:val="20"/>
          <w:szCs w:val="20"/>
        </w:rPr>
      </w:pPr>
      <w:r w:rsidRPr="0047546A">
        <w:rPr>
          <w:sz w:val="20"/>
          <w:szCs w:val="20"/>
        </w:rPr>
        <w:t>ar</w:t>
      </w:r>
      <w:r w:rsidRPr="0047546A">
        <w:rPr>
          <w:spacing w:val="-6"/>
          <w:sz w:val="20"/>
          <w:szCs w:val="20"/>
        </w:rPr>
        <w:t xml:space="preserve"> </w:t>
      </w:r>
      <w:r w:rsidRPr="0047546A">
        <w:rPr>
          <w:sz w:val="20"/>
          <w:szCs w:val="20"/>
        </w:rPr>
        <w:t>padziļinātu</w:t>
      </w:r>
      <w:r w:rsidRPr="0047546A">
        <w:rPr>
          <w:spacing w:val="-4"/>
          <w:sz w:val="20"/>
          <w:szCs w:val="20"/>
        </w:rPr>
        <w:t xml:space="preserve"> </w:t>
      </w:r>
      <w:r w:rsidRPr="0047546A">
        <w:rPr>
          <w:sz w:val="20"/>
          <w:szCs w:val="20"/>
        </w:rPr>
        <w:t>mācību</w:t>
      </w:r>
      <w:r w:rsidRPr="0047546A">
        <w:rPr>
          <w:spacing w:val="-3"/>
          <w:sz w:val="20"/>
          <w:szCs w:val="20"/>
        </w:rPr>
        <w:t xml:space="preserve"> </w:t>
      </w:r>
      <w:r w:rsidRPr="0047546A">
        <w:rPr>
          <w:sz w:val="20"/>
          <w:szCs w:val="20"/>
        </w:rPr>
        <w:t>priekšmetu</w:t>
      </w:r>
      <w:r w:rsidRPr="0047546A">
        <w:rPr>
          <w:spacing w:val="-4"/>
          <w:sz w:val="20"/>
          <w:szCs w:val="20"/>
        </w:rPr>
        <w:t xml:space="preserve"> </w:t>
      </w:r>
      <w:r w:rsidRPr="0047546A">
        <w:rPr>
          <w:sz w:val="20"/>
          <w:szCs w:val="20"/>
        </w:rPr>
        <w:t>satura</w:t>
      </w:r>
      <w:r w:rsidRPr="0047546A">
        <w:rPr>
          <w:spacing w:val="-4"/>
          <w:sz w:val="20"/>
          <w:szCs w:val="20"/>
        </w:rPr>
        <w:t xml:space="preserve"> </w:t>
      </w:r>
      <w:r w:rsidRPr="0047546A">
        <w:rPr>
          <w:sz w:val="20"/>
          <w:szCs w:val="20"/>
        </w:rPr>
        <w:t>apguvi</w:t>
      </w:r>
      <w:r w:rsidRPr="0047546A">
        <w:rPr>
          <w:spacing w:val="-5"/>
          <w:sz w:val="20"/>
          <w:szCs w:val="20"/>
        </w:rPr>
        <w:t xml:space="preserve"> </w:t>
      </w:r>
      <w:r w:rsidRPr="0047546A">
        <w:rPr>
          <w:sz w:val="20"/>
          <w:szCs w:val="20"/>
        </w:rPr>
        <w:t>mācību</w:t>
      </w:r>
      <w:r w:rsidRPr="0047546A">
        <w:rPr>
          <w:spacing w:val="-3"/>
          <w:sz w:val="20"/>
          <w:szCs w:val="20"/>
        </w:rPr>
        <w:t xml:space="preserve"> </w:t>
      </w:r>
      <w:r w:rsidRPr="0047546A">
        <w:rPr>
          <w:sz w:val="20"/>
          <w:szCs w:val="20"/>
        </w:rPr>
        <w:t>priekšmetos</w:t>
      </w:r>
      <w:r w:rsidRPr="0047546A">
        <w:rPr>
          <w:spacing w:val="-3"/>
          <w:sz w:val="20"/>
          <w:szCs w:val="20"/>
        </w:rPr>
        <w:t xml:space="preserve"> </w:t>
      </w:r>
      <w:r w:rsidRPr="0047546A">
        <w:rPr>
          <w:sz w:val="20"/>
          <w:szCs w:val="20"/>
        </w:rPr>
        <w:t>matemātika,</w:t>
      </w:r>
      <w:r w:rsidRPr="0047546A">
        <w:rPr>
          <w:spacing w:val="-3"/>
          <w:sz w:val="20"/>
          <w:szCs w:val="20"/>
        </w:rPr>
        <w:t xml:space="preserve"> </w:t>
      </w:r>
      <w:r w:rsidRPr="0047546A">
        <w:rPr>
          <w:sz w:val="20"/>
          <w:szCs w:val="20"/>
        </w:rPr>
        <w:t>ķīmija,</w:t>
      </w:r>
      <w:r w:rsidRPr="0047546A">
        <w:rPr>
          <w:spacing w:val="-4"/>
          <w:sz w:val="20"/>
          <w:szCs w:val="20"/>
        </w:rPr>
        <w:t xml:space="preserve"> </w:t>
      </w:r>
      <w:r w:rsidRPr="0047546A">
        <w:rPr>
          <w:sz w:val="20"/>
          <w:szCs w:val="20"/>
        </w:rPr>
        <w:t>programmēšana.</w:t>
      </w:r>
    </w:p>
    <w:p w:rsidR="00D62DED" w:rsidRPr="0047546A" w:rsidRDefault="00D62DED" w:rsidP="00D62DED">
      <w:pPr>
        <w:pStyle w:val="ListParagraph"/>
        <w:tabs>
          <w:tab w:val="left" w:pos="601"/>
        </w:tabs>
        <w:ind w:left="600" w:firstLine="0"/>
        <w:jc w:val="right"/>
        <w:rPr>
          <w:sz w:val="20"/>
          <w:szCs w:val="20"/>
        </w:rPr>
      </w:pPr>
    </w:p>
    <w:p w:rsidR="00D62DED" w:rsidRPr="0047546A" w:rsidRDefault="00D62DED" w:rsidP="00D62DED">
      <w:pPr>
        <w:pStyle w:val="BodyText"/>
        <w:rPr>
          <w:sz w:val="20"/>
          <w:szCs w:val="20"/>
        </w:rPr>
      </w:pPr>
    </w:p>
    <w:p w:rsidR="00D62DED" w:rsidRPr="0047546A" w:rsidRDefault="00D62DED" w:rsidP="00D62DED">
      <w:pPr>
        <w:pStyle w:val="Heading2"/>
        <w:numPr>
          <w:ilvl w:val="0"/>
          <w:numId w:val="2"/>
        </w:numPr>
        <w:tabs>
          <w:tab w:val="left" w:pos="3724"/>
        </w:tabs>
        <w:ind w:left="3723" w:hanging="282"/>
        <w:jc w:val="left"/>
        <w:rPr>
          <w:sz w:val="20"/>
          <w:szCs w:val="20"/>
        </w:rPr>
      </w:pPr>
      <w:r w:rsidRPr="0047546A">
        <w:rPr>
          <w:sz w:val="20"/>
          <w:szCs w:val="20"/>
        </w:rPr>
        <w:t>Prasības</w:t>
      </w:r>
      <w:r w:rsidRPr="0047546A">
        <w:rPr>
          <w:spacing w:val="-5"/>
          <w:sz w:val="20"/>
          <w:szCs w:val="20"/>
        </w:rPr>
        <w:t xml:space="preserve"> </w:t>
      </w:r>
      <w:r w:rsidRPr="0047546A">
        <w:rPr>
          <w:sz w:val="20"/>
          <w:szCs w:val="20"/>
        </w:rPr>
        <w:t>izglītojamo</w:t>
      </w:r>
      <w:r w:rsidRPr="0047546A">
        <w:rPr>
          <w:spacing w:val="-5"/>
          <w:sz w:val="20"/>
          <w:szCs w:val="20"/>
        </w:rPr>
        <w:t xml:space="preserve"> </w:t>
      </w:r>
      <w:r w:rsidRPr="0047546A">
        <w:rPr>
          <w:sz w:val="20"/>
          <w:szCs w:val="20"/>
        </w:rPr>
        <w:t>uzņemšanai</w:t>
      </w:r>
    </w:p>
    <w:p w:rsidR="00D62DED" w:rsidRPr="0047546A" w:rsidRDefault="00D62DED" w:rsidP="00D62DED">
      <w:pPr>
        <w:pStyle w:val="BodyText"/>
        <w:spacing w:before="2"/>
        <w:rPr>
          <w:b/>
          <w:sz w:val="20"/>
          <w:szCs w:val="20"/>
        </w:rPr>
      </w:pPr>
    </w:p>
    <w:p w:rsidR="00D62DED" w:rsidRPr="0047546A" w:rsidRDefault="00D62DED" w:rsidP="00D62DED">
      <w:pPr>
        <w:pStyle w:val="ListParagraph"/>
        <w:numPr>
          <w:ilvl w:val="0"/>
          <w:numId w:val="1"/>
        </w:numPr>
        <w:tabs>
          <w:tab w:val="left" w:pos="601"/>
        </w:tabs>
        <w:jc w:val="left"/>
        <w:rPr>
          <w:sz w:val="20"/>
          <w:szCs w:val="20"/>
        </w:rPr>
      </w:pPr>
      <w:r w:rsidRPr="0047546A">
        <w:rPr>
          <w:sz w:val="20"/>
          <w:szCs w:val="20"/>
        </w:rPr>
        <w:t>Vidusskol</w:t>
      </w:r>
      <w:r w:rsidR="006906D9" w:rsidRPr="0047546A">
        <w:rPr>
          <w:sz w:val="20"/>
          <w:szCs w:val="20"/>
        </w:rPr>
        <w:t>as 10. klasē</w:t>
      </w:r>
      <w:r w:rsidRPr="0047546A">
        <w:rPr>
          <w:spacing w:val="-5"/>
          <w:sz w:val="20"/>
          <w:szCs w:val="20"/>
        </w:rPr>
        <w:t xml:space="preserve"> </w:t>
      </w:r>
      <w:r w:rsidRPr="0047546A">
        <w:rPr>
          <w:sz w:val="20"/>
          <w:szCs w:val="20"/>
        </w:rPr>
        <w:t>izglītojamie</w:t>
      </w:r>
      <w:r w:rsidRPr="0047546A">
        <w:rPr>
          <w:spacing w:val="-4"/>
          <w:sz w:val="20"/>
          <w:szCs w:val="20"/>
        </w:rPr>
        <w:t xml:space="preserve"> </w:t>
      </w:r>
      <w:r w:rsidRPr="0047546A">
        <w:rPr>
          <w:sz w:val="20"/>
          <w:szCs w:val="20"/>
        </w:rPr>
        <w:t>tiek</w:t>
      </w:r>
      <w:r w:rsidRPr="0047546A">
        <w:rPr>
          <w:spacing w:val="-4"/>
          <w:sz w:val="20"/>
          <w:szCs w:val="20"/>
        </w:rPr>
        <w:t xml:space="preserve"> </w:t>
      </w:r>
      <w:r w:rsidRPr="0047546A">
        <w:rPr>
          <w:sz w:val="20"/>
          <w:szCs w:val="20"/>
        </w:rPr>
        <w:t>uzņemti</w:t>
      </w:r>
      <w:r w:rsidRPr="0047546A">
        <w:rPr>
          <w:spacing w:val="-5"/>
          <w:sz w:val="20"/>
          <w:szCs w:val="20"/>
        </w:rPr>
        <w:t xml:space="preserve"> </w:t>
      </w:r>
      <w:r w:rsidRPr="0047546A">
        <w:rPr>
          <w:sz w:val="20"/>
          <w:szCs w:val="20"/>
        </w:rPr>
        <w:t>konkursa</w:t>
      </w:r>
      <w:r w:rsidRPr="0047546A">
        <w:rPr>
          <w:spacing w:val="-3"/>
          <w:sz w:val="20"/>
          <w:szCs w:val="20"/>
        </w:rPr>
        <w:t xml:space="preserve"> </w:t>
      </w:r>
      <w:r w:rsidRPr="0047546A">
        <w:rPr>
          <w:sz w:val="20"/>
          <w:szCs w:val="20"/>
        </w:rPr>
        <w:t>kārtībā</w:t>
      </w:r>
      <w:r w:rsidR="00041EDA">
        <w:rPr>
          <w:sz w:val="20"/>
          <w:szCs w:val="20"/>
        </w:rPr>
        <w:t>.</w:t>
      </w:r>
    </w:p>
    <w:p w:rsidR="00D62DED" w:rsidRPr="0047546A" w:rsidRDefault="00D62DED" w:rsidP="00D62DED">
      <w:pPr>
        <w:pStyle w:val="BodyText"/>
        <w:rPr>
          <w:sz w:val="20"/>
          <w:szCs w:val="20"/>
        </w:rPr>
      </w:pPr>
    </w:p>
    <w:p w:rsidR="00D62DED" w:rsidRPr="0047546A" w:rsidRDefault="00D62DED" w:rsidP="00D62DED">
      <w:pPr>
        <w:pStyle w:val="ListParagraph"/>
        <w:numPr>
          <w:ilvl w:val="0"/>
          <w:numId w:val="1"/>
        </w:numPr>
        <w:tabs>
          <w:tab w:val="left" w:pos="601"/>
        </w:tabs>
        <w:jc w:val="left"/>
        <w:rPr>
          <w:sz w:val="20"/>
          <w:szCs w:val="20"/>
        </w:rPr>
      </w:pPr>
      <w:r w:rsidRPr="0047546A">
        <w:rPr>
          <w:sz w:val="20"/>
          <w:szCs w:val="20"/>
        </w:rPr>
        <w:t>Neuzņem</w:t>
      </w:r>
      <w:r w:rsidRPr="0047546A">
        <w:rPr>
          <w:spacing w:val="-2"/>
          <w:sz w:val="20"/>
          <w:szCs w:val="20"/>
        </w:rPr>
        <w:t xml:space="preserve"> </w:t>
      </w:r>
      <w:r w:rsidRPr="0047546A">
        <w:rPr>
          <w:sz w:val="20"/>
          <w:szCs w:val="20"/>
        </w:rPr>
        <w:t>izglītojamos,</w:t>
      </w:r>
      <w:r w:rsidRPr="0047546A">
        <w:rPr>
          <w:spacing w:val="-2"/>
          <w:sz w:val="20"/>
          <w:szCs w:val="20"/>
        </w:rPr>
        <w:t xml:space="preserve"> </w:t>
      </w:r>
      <w:r w:rsidRPr="0047546A">
        <w:rPr>
          <w:sz w:val="20"/>
          <w:szCs w:val="20"/>
        </w:rPr>
        <w:t>kuriem kādā</w:t>
      </w:r>
      <w:r w:rsidRPr="0047546A">
        <w:rPr>
          <w:spacing w:val="-4"/>
          <w:sz w:val="20"/>
          <w:szCs w:val="20"/>
        </w:rPr>
        <w:t xml:space="preserve"> </w:t>
      </w:r>
      <w:r w:rsidRPr="0047546A">
        <w:rPr>
          <w:sz w:val="20"/>
          <w:szCs w:val="20"/>
        </w:rPr>
        <w:t>no</w:t>
      </w:r>
      <w:r w:rsidRPr="0047546A">
        <w:rPr>
          <w:spacing w:val="-4"/>
          <w:sz w:val="20"/>
          <w:szCs w:val="20"/>
        </w:rPr>
        <w:t xml:space="preserve"> </w:t>
      </w:r>
      <w:r w:rsidRPr="0047546A">
        <w:rPr>
          <w:sz w:val="20"/>
          <w:szCs w:val="20"/>
        </w:rPr>
        <w:t>mācību</w:t>
      </w:r>
      <w:r w:rsidRPr="0047546A">
        <w:rPr>
          <w:spacing w:val="-3"/>
          <w:sz w:val="20"/>
          <w:szCs w:val="20"/>
        </w:rPr>
        <w:t xml:space="preserve"> </w:t>
      </w:r>
      <w:r w:rsidRPr="0047546A">
        <w:rPr>
          <w:sz w:val="20"/>
          <w:szCs w:val="20"/>
        </w:rPr>
        <w:t>priekšmetiem,</w:t>
      </w:r>
      <w:r w:rsidRPr="0047546A">
        <w:rPr>
          <w:spacing w:val="-2"/>
          <w:sz w:val="20"/>
          <w:szCs w:val="20"/>
        </w:rPr>
        <w:t xml:space="preserve"> </w:t>
      </w:r>
      <w:r w:rsidRPr="0047546A">
        <w:rPr>
          <w:sz w:val="20"/>
          <w:szCs w:val="20"/>
        </w:rPr>
        <w:t>beidzot</w:t>
      </w:r>
      <w:r w:rsidRPr="0047546A">
        <w:rPr>
          <w:spacing w:val="-1"/>
          <w:sz w:val="20"/>
          <w:szCs w:val="20"/>
        </w:rPr>
        <w:t xml:space="preserve"> </w:t>
      </w:r>
      <w:r w:rsidRPr="0047546A">
        <w:rPr>
          <w:sz w:val="20"/>
          <w:szCs w:val="20"/>
        </w:rPr>
        <w:t>9.klasi,</w:t>
      </w:r>
      <w:r w:rsidRPr="0047546A">
        <w:rPr>
          <w:spacing w:val="-4"/>
          <w:sz w:val="20"/>
          <w:szCs w:val="20"/>
        </w:rPr>
        <w:t xml:space="preserve"> </w:t>
      </w:r>
      <w:r w:rsidRPr="0047546A">
        <w:rPr>
          <w:sz w:val="20"/>
          <w:szCs w:val="20"/>
        </w:rPr>
        <w:t>vērtējums</w:t>
      </w:r>
      <w:r w:rsidRPr="0047546A">
        <w:rPr>
          <w:spacing w:val="-5"/>
          <w:sz w:val="20"/>
          <w:szCs w:val="20"/>
        </w:rPr>
        <w:t xml:space="preserve"> </w:t>
      </w:r>
      <w:r w:rsidRPr="0047546A">
        <w:rPr>
          <w:sz w:val="20"/>
          <w:szCs w:val="20"/>
        </w:rPr>
        <w:t>ir</w:t>
      </w:r>
      <w:r w:rsidRPr="0047546A">
        <w:rPr>
          <w:spacing w:val="-3"/>
          <w:sz w:val="20"/>
          <w:szCs w:val="20"/>
        </w:rPr>
        <w:t xml:space="preserve"> </w:t>
      </w:r>
      <w:r w:rsidRPr="0047546A">
        <w:rPr>
          <w:sz w:val="20"/>
          <w:szCs w:val="20"/>
        </w:rPr>
        <w:t>zemāks</w:t>
      </w:r>
      <w:r w:rsidRPr="0047546A">
        <w:rPr>
          <w:spacing w:val="-3"/>
          <w:sz w:val="20"/>
          <w:szCs w:val="20"/>
        </w:rPr>
        <w:t xml:space="preserve"> </w:t>
      </w:r>
      <w:r w:rsidRPr="0047546A">
        <w:rPr>
          <w:sz w:val="20"/>
          <w:szCs w:val="20"/>
        </w:rPr>
        <w:t>par</w:t>
      </w:r>
      <w:r w:rsidRPr="0047546A">
        <w:rPr>
          <w:spacing w:val="-4"/>
          <w:sz w:val="20"/>
          <w:szCs w:val="20"/>
        </w:rPr>
        <w:t xml:space="preserve"> </w:t>
      </w:r>
      <w:r w:rsidRPr="0047546A">
        <w:rPr>
          <w:sz w:val="20"/>
          <w:szCs w:val="20"/>
        </w:rPr>
        <w:t>6</w:t>
      </w:r>
      <w:r w:rsidRPr="0047546A">
        <w:rPr>
          <w:spacing w:val="-2"/>
          <w:sz w:val="20"/>
          <w:szCs w:val="20"/>
        </w:rPr>
        <w:t xml:space="preserve"> </w:t>
      </w:r>
      <w:r w:rsidRPr="0047546A">
        <w:rPr>
          <w:sz w:val="20"/>
          <w:szCs w:val="20"/>
        </w:rPr>
        <w:t>ballēm.</w:t>
      </w:r>
    </w:p>
    <w:p w:rsidR="00D62DED" w:rsidRPr="0047546A" w:rsidRDefault="00D62DED" w:rsidP="00D62DED">
      <w:pPr>
        <w:pStyle w:val="BodyText"/>
        <w:rPr>
          <w:sz w:val="20"/>
          <w:szCs w:val="20"/>
        </w:rPr>
      </w:pPr>
    </w:p>
    <w:p w:rsidR="00D62DED" w:rsidRPr="0047546A" w:rsidRDefault="00D62DED" w:rsidP="00D62DED">
      <w:pPr>
        <w:pStyle w:val="Heading2"/>
        <w:numPr>
          <w:ilvl w:val="0"/>
          <w:numId w:val="2"/>
        </w:numPr>
        <w:tabs>
          <w:tab w:val="left" w:pos="4333"/>
        </w:tabs>
        <w:ind w:left="4333" w:hanging="370"/>
        <w:jc w:val="left"/>
        <w:rPr>
          <w:sz w:val="20"/>
          <w:szCs w:val="20"/>
        </w:rPr>
      </w:pPr>
      <w:r w:rsidRPr="0047546A">
        <w:rPr>
          <w:sz w:val="20"/>
          <w:szCs w:val="20"/>
        </w:rPr>
        <w:t>Uzņemšanas</w:t>
      </w:r>
      <w:r w:rsidRPr="0047546A">
        <w:rPr>
          <w:spacing w:val="-2"/>
          <w:sz w:val="20"/>
          <w:szCs w:val="20"/>
        </w:rPr>
        <w:t xml:space="preserve"> </w:t>
      </w:r>
      <w:r w:rsidRPr="0047546A">
        <w:rPr>
          <w:sz w:val="20"/>
          <w:szCs w:val="20"/>
        </w:rPr>
        <w:t>kārtība</w:t>
      </w:r>
    </w:p>
    <w:p w:rsidR="00D62DED" w:rsidRPr="0047546A" w:rsidRDefault="00D62DED" w:rsidP="00D62DED">
      <w:pPr>
        <w:pStyle w:val="BodyText"/>
        <w:rPr>
          <w:b/>
          <w:sz w:val="20"/>
          <w:szCs w:val="20"/>
        </w:rPr>
      </w:pPr>
    </w:p>
    <w:p w:rsidR="00D62DED" w:rsidRPr="0047546A" w:rsidRDefault="00D62DED" w:rsidP="00D62DED">
      <w:pPr>
        <w:pStyle w:val="BodyText"/>
        <w:rPr>
          <w:b/>
          <w:sz w:val="20"/>
          <w:szCs w:val="20"/>
        </w:rPr>
      </w:pPr>
    </w:p>
    <w:p w:rsidR="00D62DED" w:rsidRPr="0047546A" w:rsidRDefault="00D62DED" w:rsidP="00D62DED">
      <w:pPr>
        <w:pStyle w:val="ListParagraph"/>
        <w:numPr>
          <w:ilvl w:val="0"/>
          <w:numId w:val="1"/>
        </w:numPr>
        <w:tabs>
          <w:tab w:val="left" w:pos="601"/>
        </w:tabs>
        <w:ind w:right="135"/>
        <w:jc w:val="left"/>
        <w:rPr>
          <w:sz w:val="20"/>
          <w:szCs w:val="20"/>
        </w:rPr>
      </w:pPr>
      <w:r w:rsidRPr="0047546A">
        <w:rPr>
          <w:sz w:val="20"/>
          <w:szCs w:val="20"/>
        </w:rPr>
        <w:t>Vidusskolas</w:t>
      </w:r>
      <w:r w:rsidRPr="0047546A">
        <w:rPr>
          <w:spacing w:val="4"/>
          <w:sz w:val="20"/>
          <w:szCs w:val="20"/>
        </w:rPr>
        <w:t xml:space="preserve"> </w:t>
      </w:r>
      <w:r w:rsidRPr="0047546A">
        <w:rPr>
          <w:sz w:val="20"/>
          <w:szCs w:val="20"/>
        </w:rPr>
        <w:t>direktors</w:t>
      </w:r>
      <w:r w:rsidRPr="0047546A">
        <w:rPr>
          <w:spacing w:val="4"/>
          <w:sz w:val="20"/>
          <w:szCs w:val="20"/>
        </w:rPr>
        <w:t xml:space="preserve"> </w:t>
      </w:r>
      <w:r w:rsidRPr="0047546A">
        <w:rPr>
          <w:sz w:val="20"/>
          <w:szCs w:val="20"/>
        </w:rPr>
        <w:t>nosaka</w:t>
      </w:r>
      <w:r w:rsidRPr="0047546A">
        <w:rPr>
          <w:spacing w:val="4"/>
          <w:sz w:val="20"/>
          <w:szCs w:val="20"/>
        </w:rPr>
        <w:t xml:space="preserve"> </w:t>
      </w:r>
      <w:r w:rsidRPr="0047546A">
        <w:rPr>
          <w:sz w:val="20"/>
          <w:szCs w:val="20"/>
        </w:rPr>
        <w:t>kārtību,</w:t>
      </w:r>
      <w:r w:rsidRPr="0047546A">
        <w:rPr>
          <w:spacing w:val="7"/>
          <w:sz w:val="20"/>
          <w:szCs w:val="20"/>
        </w:rPr>
        <w:t xml:space="preserve"> </w:t>
      </w:r>
      <w:r w:rsidRPr="0047546A">
        <w:rPr>
          <w:sz w:val="20"/>
          <w:szCs w:val="20"/>
        </w:rPr>
        <w:t>kādā</w:t>
      </w:r>
      <w:r w:rsidRPr="0047546A">
        <w:rPr>
          <w:spacing w:val="4"/>
          <w:sz w:val="20"/>
          <w:szCs w:val="20"/>
        </w:rPr>
        <w:t xml:space="preserve"> </w:t>
      </w:r>
      <w:r w:rsidRPr="0047546A">
        <w:rPr>
          <w:sz w:val="20"/>
          <w:szCs w:val="20"/>
        </w:rPr>
        <w:t>reģistrējami</w:t>
      </w:r>
      <w:r w:rsidRPr="0047546A">
        <w:rPr>
          <w:spacing w:val="5"/>
          <w:sz w:val="20"/>
          <w:szCs w:val="20"/>
        </w:rPr>
        <w:t xml:space="preserve"> </w:t>
      </w:r>
      <w:r w:rsidRPr="0047546A">
        <w:rPr>
          <w:sz w:val="20"/>
          <w:szCs w:val="20"/>
        </w:rPr>
        <w:t>iesniegumi</w:t>
      </w:r>
      <w:r w:rsidRPr="0047546A">
        <w:rPr>
          <w:spacing w:val="5"/>
          <w:sz w:val="20"/>
          <w:szCs w:val="20"/>
        </w:rPr>
        <w:t xml:space="preserve"> </w:t>
      </w:r>
      <w:r w:rsidRPr="0047546A">
        <w:rPr>
          <w:sz w:val="20"/>
          <w:szCs w:val="20"/>
        </w:rPr>
        <w:t>par</w:t>
      </w:r>
      <w:r w:rsidRPr="0047546A">
        <w:rPr>
          <w:spacing w:val="5"/>
          <w:sz w:val="20"/>
          <w:szCs w:val="20"/>
        </w:rPr>
        <w:t xml:space="preserve"> </w:t>
      </w:r>
      <w:r w:rsidRPr="0047546A">
        <w:rPr>
          <w:sz w:val="20"/>
          <w:szCs w:val="20"/>
        </w:rPr>
        <w:t>izglītojamā</w:t>
      </w:r>
      <w:r w:rsidRPr="0047546A">
        <w:rPr>
          <w:spacing w:val="5"/>
          <w:sz w:val="20"/>
          <w:szCs w:val="20"/>
        </w:rPr>
        <w:t xml:space="preserve"> </w:t>
      </w:r>
      <w:r w:rsidRPr="0047546A">
        <w:rPr>
          <w:sz w:val="20"/>
          <w:szCs w:val="20"/>
        </w:rPr>
        <w:t>uzņemšanu</w:t>
      </w:r>
      <w:r w:rsidRPr="0047546A">
        <w:rPr>
          <w:spacing w:val="3"/>
          <w:sz w:val="20"/>
          <w:szCs w:val="20"/>
        </w:rPr>
        <w:t xml:space="preserve"> </w:t>
      </w:r>
      <w:r w:rsidRPr="0047546A">
        <w:rPr>
          <w:sz w:val="20"/>
          <w:szCs w:val="20"/>
        </w:rPr>
        <w:t>izglītības</w:t>
      </w:r>
      <w:r w:rsidRPr="0047546A">
        <w:rPr>
          <w:spacing w:val="4"/>
          <w:sz w:val="20"/>
          <w:szCs w:val="20"/>
        </w:rPr>
        <w:t xml:space="preserve"> </w:t>
      </w:r>
      <w:r w:rsidRPr="0047546A">
        <w:rPr>
          <w:sz w:val="20"/>
          <w:szCs w:val="20"/>
        </w:rPr>
        <w:t>iestādē,</w:t>
      </w:r>
      <w:r w:rsidRPr="0047546A">
        <w:rPr>
          <w:spacing w:val="4"/>
          <w:sz w:val="20"/>
          <w:szCs w:val="20"/>
        </w:rPr>
        <w:t xml:space="preserve"> </w:t>
      </w:r>
      <w:r w:rsidRPr="0047546A">
        <w:rPr>
          <w:sz w:val="20"/>
          <w:szCs w:val="20"/>
        </w:rPr>
        <w:t>un</w:t>
      </w:r>
      <w:r w:rsidRPr="0047546A">
        <w:rPr>
          <w:spacing w:val="-54"/>
          <w:sz w:val="20"/>
          <w:szCs w:val="20"/>
        </w:rPr>
        <w:t xml:space="preserve"> </w:t>
      </w:r>
      <w:r w:rsidR="009D33AE" w:rsidRPr="0047546A">
        <w:rPr>
          <w:spacing w:val="-54"/>
          <w:sz w:val="20"/>
          <w:szCs w:val="20"/>
        </w:rPr>
        <w:t xml:space="preserve"> </w:t>
      </w:r>
      <w:r w:rsidRPr="0047546A">
        <w:rPr>
          <w:sz w:val="20"/>
          <w:szCs w:val="20"/>
        </w:rPr>
        <w:t>to</w:t>
      </w:r>
      <w:r w:rsidRPr="0047546A">
        <w:rPr>
          <w:spacing w:val="-2"/>
          <w:sz w:val="20"/>
          <w:szCs w:val="20"/>
        </w:rPr>
        <w:t xml:space="preserve"> </w:t>
      </w:r>
      <w:r w:rsidRPr="0047546A">
        <w:rPr>
          <w:sz w:val="20"/>
          <w:szCs w:val="20"/>
        </w:rPr>
        <w:t>pieņemšanas termiņus.</w:t>
      </w:r>
    </w:p>
    <w:p w:rsidR="00D62DED" w:rsidRPr="0047546A" w:rsidRDefault="00D62DED" w:rsidP="00D62DED">
      <w:pPr>
        <w:pStyle w:val="BodyText"/>
        <w:spacing w:before="11"/>
        <w:rPr>
          <w:sz w:val="20"/>
          <w:szCs w:val="20"/>
        </w:rPr>
      </w:pPr>
    </w:p>
    <w:p w:rsidR="00D62DED" w:rsidRPr="0047546A" w:rsidRDefault="00D62DED" w:rsidP="00D62DED">
      <w:pPr>
        <w:pStyle w:val="ListParagraph"/>
        <w:numPr>
          <w:ilvl w:val="0"/>
          <w:numId w:val="1"/>
        </w:numPr>
        <w:tabs>
          <w:tab w:val="left" w:pos="601"/>
        </w:tabs>
        <w:jc w:val="left"/>
        <w:rPr>
          <w:sz w:val="20"/>
          <w:szCs w:val="20"/>
        </w:rPr>
      </w:pPr>
      <w:r w:rsidRPr="0047546A">
        <w:rPr>
          <w:sz w:val="20"/>
          <w:szCs w:val="20"/>
        </w:rPr>
        <w:t>Vidusskola</w:t>
      </w:r>
      <w:r w:rsidRPr="0047546A">
        <w:rPr>
          <w:spacing w:val="-6"/>
          <w:sz w:val="20"/>
          <w:szCs w:val="20"/>
        </w:rPr>
        <w:t xml:space="preserve"> </w:t>
      </w:r>
      <w:r w:rsidRPr="0047546A">
        <w:rPr>
          <w:sz w:val="20"/>
          <w:szCs w:val="20"/>
        </w:rPr>
        <w:t>uzņemšanai</w:t>
      </w:r>
      <w:r w:rsidRPr="0047546A">
        <w:rPr>
          <w:spacing w:val="-5"/>
          <w:sz w:val="20"/>
          <w:szCs w:val="20"/>
        </w:rPr>
        <w:t xml:space="preserve"> </w:t>
      </w:r>
      <w:r w:rsidRPr="0047546A">
        <w:rPr>
          <w:sz w:val="20"/>
          <w:szCs w:val="20"/>
        </w:rPr>
        <w:t>10.klasē</w:t>
      </w:r>
      <w:r w:rsidRPr="0047546A">
        <w:rPr>
          <w:spacing w:val="-6"/>
          <w:sz w:val="20"/>
          <w:szCs w:val="20"/>
        </w:rPr>
        <w:t xml:space="preserve"> </w:t>
      </w:r>
      <w:r w:rsidRPr="0047546A">
        <w:rPr>
          <w:sz w:val="20"/>
          <w:szCs w:val="20"/>
        </w:rPr>
        <w:t>vispārējās</w:t>
      </w:r>
      <w:r w:rsidRPr="0047546A">
        <w:rPr>
          <w:spacing w:val="-3"/>
          <w:sz w:val="20"/>
          <w:szCs w:val="20"/>
        </w:rPr>
        <w:t xml:space="preserve"> </w:t>
      </w:r>
      <w:r w:rsidRPr="0047546A">
        <w:rPr>
          <w:sz w:val="20"/>
          <w:szCs w:val="20"/>
        </w:rPr>
        <w:t>vidējās</w:t>
      </w:r>
      <w:r w:rsidRPr="0047546A">
        <w:rPr>
          <w:spacing w:val="-3"/>
          <w:sz w:val="20"/>
          <w:szCs w:val="20"/>
        </w:rPr>
        <w:t xml:space="preserve"> </w:t>
      </w:r>
      <w:r w:rsidRPr="0047546A">
        <w:rPr>
          <w:sz w:val="20"/>
          <w:szCs w:val="20"/>
        </w:rPr>
        <w:t>izglītības</w:t>
      </w:r>
      <w:r w:rsidRPr="0047546A">
        <w:rPr>
          <w:spacing w:val="-3"/>
          <w:sz w:val="20"/>
          <w:szCs w:val="20"/>
        </w:rPr>
        <w:t xml:space="preserve"> </w:t>
      </w:r>
      <w:r w:rsidRPr="0047546A">
        <w:rPr>
          <w:sz w:val="20"/>
          <w:szCs w:val="20"/>
        </w:rPr>
        <w:t>programmā</w:t>
      </w:r>
      <w:r w:rsidRPr="0047546A">
        <w:rPr>
          <w:spacing w:val="-5"/>
          <w:sz w:val="20"/>
          <w:szCs w:val="20"/>
        </w:rPr>
        <w:t xml:space="preserve"> </w:t>
      </w:r>
      <w:r w:rsidRPr="0047546A">
        <w:rPr>
          <w:sz w:val="20"/>
          <w:szCs w:val="20"/>
        </w:rPr>
        <w:t>rīko</w:t>
      </w:r>
      <w:r w:rsidRPr="0047546A">
        <w:rPr>
          <w:spacing w:val="-4"/>
          <w:sz w:val="20"/>
          <w:szCs w:val="20"/>
        </w:rPr>
        <w:t xml:space="preserve"> </w:t>
      </w:r>
      <w:r w:rsidRPr="0047546A">
        <w:rPr>
          <w:sz w:val="20"/>
          <w:szCs w:val="20"/>
        </w:rPr>
        <w:t>iestājpārbaudījumu:</w:t>
      </w:r>
    </w:p>
    <w:p w:rsidR="00D62DED" w:rsidRPr="0047546A" w:rsidRDefault="00D62DED" w:rsidP="00D62DED">
      <w:pPr>
        <w:pStyle w:val="ListParagraph"/>
        <w:numPr>
          <w:ilvl w:val="1"/>
          <w:numId w:val="1"/>
        </w:numPr>
        <w:tabs>
          <w:tab w:val="left" w:pos="884"/>
        </w:tabs>
        <w:spacing w:before="1"/>
        <w:ind w:hanging="426"/>
        <w:rPr>
          <w:sz w:val="20"/>
          <w:szCs w:val="20"/>
        </w:rPr>
      </w:pPr>
      <w:r w:rsidRPr="0047546A">
        <w:rPr>
          <w:sz w:val="20"/>
          <w:szCs w:val="20"/>
        </w:rPr>
        <w:t>iestājpārbaudījums</w:t>
      </w:r>
      <w:r w:rsidRPr="0047546A">
        <w:rPr>
          <w:spacing w:val="-3"/>
          <w:sz w:val="20"/>
          <w:szCs w:val="20"/>
        </w:rPr>
        <w:t xml:space="preserve"> </w:t>
      </w:r>
      <w:r w:rsidRPr="0047546A">
        <w:rPr>
          <w:sz w:val="20"/>
          <w:szCs w:val="20"/>
        </w:rPr>
        <w:t>ir inženierzinātnēs;</w:t>
      </w:r>
    </w:p>
    <w:p w:rsidR="00D62DED" w:rsidRPr="0047546A" w:rsidRDefault="00D62DED" w:rsidP="00D62DED">
      <w:pPr>
        <w:pStyle w:val="ListParagraph"/>
        <w:numPr>
          <w:ilvl w:val="1"/>
          <w:numId w:val="1"/>
        </w:numPr>
        <w:tabs>
          <w:tab w:val="left" w:pos="884"/>
        </w:tabs>
        <w:spacing w:before="1"/>
        <w:ind w:right="137"/>
        <w:rPr>
          <w:sz w:val="20"/>
          <w:szCs w:val="20"/>
        </w:rPr>
      </w:pPr>
      <w:r w:rsidRPr="0047546A">
        <w:rPr>
          <w:sz w:val="20"/>
          <w:szCs w:val="20"/>
        </w:rPr>
        <w:t>direktors</w:t>
      </w:r>
      <w:r w:rsidRPr="0047546A">
        <w:rPr>
          <w:spacing w:val="16"/>
          <w:sz w:val="20"/>
          <w:szCs w:val="20"/>
        </w:rPr>
        <w:t xml:space="preserve"> </w:t>
      </w:r>
      <w:r w:rsidRPr="0047546A">
        <w:rPr>
          <w:sz w:val="20"/>
          <w:szCs w:val="20"/>
        </w:rPr>
        <w:t>izveido</w:t>
      </w:r>
      <w:r w:rsidRPr="0047546A">
        <w:rPr>
          <w:spacing w:val="17"/>
          <w:sz w:val="20"/>
          <w:szCs w:val="20"/>
        </w:rPr>
        <w:t xml:space="preserve"> </w:t>
      </w:r>
      <w:r w:rsidRPr="0047546A">
        <w:rPr>
          <w:sz w:val="20"/>
          <w:szCs w:val="20"/>
        </w:rPr>
        <w:t>komisiju,</w:t>
      </w:r>
      <w:r w:rsidRPr="0047546A">
        <w:rPr>
          <w:spacing w:val="18"/>
          <w:sz w:val="20"/>
          <w:szCs w:val="20"/>
        </w:rPr>
        <w:t xml:space="preserve"> </w:t>
      </w:r>
      <w:r w:rsidRPr="0047546A">
        <w:rPr>
          <w:sz w:val="20"/>
          <w:szCs w:val="20"/>
        </w:rPr>
        <w:t>kura</w:t>
      </w:r>
      <w:r w:rsidRPr="0047546A">
        <w:rPr>
          <w:spacing w:val="17"/>
          <w:sz w:val="20"/>
          <w:szCs w:val="20"/>
        </w:rPr>
        <w:t xml:space="preserve"> </w:t>
      </w:r>
      <w:r w:rsidRPr="0047546A">
        <w:rPr>
          <w:sz w:val="20"/>
          <w:szCs w:val="20"/>
        </w:rPr>
        <w:t>sagatavo</w:t>
      </w:r>
      <w:r w:rsidRPr="0047546A">
        <w:rPr>
          <w:spacing w:val="17"/>
          <w:sz w:val="20"/>
          <w:szCs w:val="20"/>
        </w:rPr>
        <w:t xml:space="preserve"> </w:t>
      </w:r>
      <w:r w:rsidRPr="0047546A">
        <w:rPr>
          <w:sz w:val="20"/>
          <w:szCs w:val="20"/>
        </w:rPr>
        <w:t>iestājpārbaudījumu</w:t>
      </w:r>
      <w:r w:rsidRPr="0047546A">
        <w:rPr>
          <w:spacing w:val="17"/>
          <w:sz w:val="20"/>
          <w:szCs w:val="20"/>
        </w:rPr>
        <w:t xml:space="preserve"> </w:t>
      </w:r>
      <w:r w:rsidRPr="0047546A">
        <w:rPr>
          <w:sz w:val="20"/>
          <w:szCs w:val="20"/>
        </w:rPr>
        <w:t>programmu</w:t>
      </w:r>
      <w:r w:rsidRPr="0047546A">
        <w:rPr>
          <w:spacing w:val="18"/>
          <w:sz w:val="20"/>
          <w:szCs w:val="20"/>
        </w:rPr>
        <w:t xml:space="preserve"> </w:t>
      </w:r>
      <w:r w:rsidRPr="0047546A">
        <w:rPr>
          <w:sz w:val="20"/>
          <w:szCs w:val="20"/>
        </w:rPr>
        <w:t>un</w:t>
      </w:r>
      <w:r w:rsidRPr="0047546A">
        <w:rPr>
          <w:spacing w:val="20"/>
          <w:sz w:val="20"/>
          <w:szCs w:val="20"/>
        </w:rPr>
        <w:t xml:space="preserve"> </w:t>
      </w:r>
      <w:r w:rsidRPr="0047546A">
        <w:rPr>
          <w:sz w:val="20"/>
          <w:szCs w:val="20"/>
        </w:rPr>
        <w:t>saturu,</w:t>
      </w:r>
      <w:r w:rsidRPr="0047546A">
        <w:rPr>
          <w:spacing w:val="18"/>
          <w:sz w:val="20"/>
          <w:szCs w:val="20"/>
        </w:rPr>
        <w:t xml:space="preserve"> </w:t>
      </w:r>
      <w:r w:rsidRPr="0047546A">
        <w:rPr>
          <w:sz w:val="20"/>
          <w:szCs w:val="20"/>
        </w:rPr>
        <w:t>kā</w:t>
      </w:r>
      <w:r w:rsidRPr="0047546A">
        <w:rPr>
          <w:spacing w:val="19"/>
          <w:sz w:val="20"/>
          <w:szCs w:val="20"/>
        </w:rPr>
        <w:t xml:space="preserve"> </w:t>
      </w:r>
      <w:r w:rsidRPr="0047546A">
        <w:rPr>
          <w:sz w:val="20"/>
          <w:szCs w:val="20"/>
        </w:rPr>
        <w:t>arī</w:t>
      </w:r>
      <w:r w:rsidRPr="0047546A">
        <w:rPr>
          <w:spacing w:val="16"/>
          <w:sz w:val="20"/>
          <w:szCs w:val="20"/>
        </w:rPr>
        <w:t xml:space="preserve"> </w:t>
      </w:r>
      <w:r w:rsidRPr="0047546A">
        <w:rPr>
          <w:sz w:val="20"/>
          <w:szCs w:val="20"/>
        </w:rPr>
        <w:t>nosaka</w:t>
      </w:r>
      <w:r w:rsidRPr="0047546A">
        <w:rPr>
          <w:spacing w:val="16"/>
          <w:sz w:val="20"/>
          <w:szCs w:val="20"/>
        </w:rPr>
        <w:t xml:space="preserve"> </w:t>
      </w:r>
      <w:r w:rsidRPr="0047546A">
        <w:rPr>
          <w:sz w:val="20"/>
          <w:szCs w:val="20"/>
        </w:rPr>
        <w:t>vērtēšanas</w:t>
      </w:r>
      <w:r w:rsidRPr="0047546A">
        <w:rPr>
          <w:spacing w:val="-53"/>
          <w:sz w:val="20"/>
          <w:szCs w:val="20"/>
        </w:rPr>
        <w:t xml:space="preserve"> </w:t>
      </w:r>
      <w:r w:rsidR="009D33AE" w:rsidRPr="0047546A">
        <w:rPr>
          <w:spacing w:val="-53"/>
          <w:sz w:val="20"/>
          <w:szCs w:val="20"/>
        </w:rPr>
        <w:t xml:space="preserve">  </w:t>
      </w:r>
      <w:r w:rsidRPr="0047546A">
        <w:rPr>
          <w:sz w:val="20"/>
          <w:szCs w:val="20"/>
        </w:rPr>
        <w:t>kritērijus</w:t>
      </w:r>
      <w:r w:rsidRPr="0047546A">
        <w:rPr>
          <w:spacing w:val="-4"/>
          <w:sz w:val="20"/>
          <w:szCs w:val="20"/>
        </w:rPr>
        <w:t xml:space="preserve"> </w:t>
      </w:r>
      <w:r w:rsidRPr="0047546A">
        <w:rPr>
          <w:sz w:val="20"/>
          <w:szCs w:val="20"/>
        </w:rPr>
        <w:t>un</w:t>
      </w:r>
      <w:r w:rsidRPr="0047546A">
        <w:rPr>
          <w:spacing w:val="1"/>
          <w:sz w:val="20"/>
          <w:szCs w:val="20"/>
        </w:rPr>
        <w:t xml:space="preserve"> </w:t>
      </w:r>
      <w:r w:rsidRPr="0047546A">
        <w:rPr>
          <w:sz w:val="20"/>
          <w:szCs w:val="20"/>
        </w:rPr>
        <w:t>kārtību;</w:t>
      </w:r>
    </w:p>
    <w:p w:rsidR="00D62DED" w:rsidRPr="0047546A" w:rsidRDefault="00D62DED" w:rsidP="00D62DED">
      <w:pPr>
        <w:pStyle w:val="ListParagraph"/>
        <w:numPr>
          <w:ilvl w:val="1"/>
          <w:numId w:val="1"/>
        </w:numPr>
        <w:tabs>
          <w:tab w:val="left" w:pos="884"/>
        </w:tabs>
        <w:ind w:right="141"/>
        <w:rPr>
          <w:sz w:val="20"/>
          <w:szCs w:val="20"/>
        </w:rPr>
      </w:pPr>
      <w:r w:rsidRPr="0047546A">
        <w:rPr>
          <w:sz w:val="20"/>
          <w:szCs w:val="20"/>
        </w:rPr>
        <w:t>ar</w:t>
      </w:r>
      <w:r w:rsidRPr="0047546A">
        <w:rPr>
          <w:spacing w:val="20"/>
          <w:sz w:val="20"/>
          <w:szCs w:val="20"/>
        </w:rPr>
        <w:t xml:space="preserve"> </w:t>
      </w:r>
      <w:r w:rsidRPr="0047546A">
        <w:rPr>
          <w:sz w:val="20"/>
          <w:szCs w:val="20"/>
        </w:rPr>
        <w:t>direktora</w:t>
      </w:r>
      <w:r w:rsidRPr="0047546A">
        <w:rPr>
          <w:spacing w:val="22"/>
          <w:sz w:val="20"/>
          <w:szCs w:val="20"/>
        </w:rPr>
        <w:t xml:space="preserve"> </w:t>
      </w:r>
      <w:r w:rsidRPr="0047546A">
        <w:rPr>
          <w:sz w:val="20"/>
          <w:szCs w:val="20"/>
        </w:rPr>
        <w:t>rīkojumu</w:t>
      </w:r>
      <w:r w:rsidRPr="0047546A">
        <w:rPr>
          <w:spacing w:val="21"/>
          <w:sz w:val="20"/>
          <w:szCs w:val="20"/>
        </w:rPr>
        <w:t xml:space="preserve"> </w:t>
      </w:r>
      <w:r w:rsidRPr="0047546A">
        <w:rPr>
          <w:sz w:val="20"/>
          <w:szCs w:val="20"/>
        </w:rPr>
        <w:t>izsludina</w:t>
      </w:r>
      <w:r w:rsidRPr="0047546A">
        <w:rPr>
          <w:spacing w:val="21"/>
          <w:sz w:val="20"/>
          <w:szCs w:val="20"/>
        </w:rPr>
        <w:t xml:space="preserve"> </w:t>
      </w:r>
      <w:r w:rsidRPr="0047546A">
        <w:rPr>
          <w:sz w:val="20"/>
          <w:szCs w:val="20"/>
        </w:rPr>
        <w:t>pieteikšanās</w:t>
      </w:r>
      <w:r w:rsidRPr="0047546A">
        <w:rPr>
          <w:spacing w:val="22"/>
          <w:sz w:val="20"/>
          <w:szCs w:val="20"/>
        </w:rPr>
        <w:t xml:space="preserve"> </w:t>
      </w:r>
      <w:r w:rsidRPr="0047546A">
        <w:rPr>
          <w:sz w:val="20"/>
          <w:szCs w:val="20"/>
        </w:rPr>
        <w:t>termiņu</w:t>
      </w:r>
      <w:r w:rsidRPr="0047546A">
        <w:rPr>
          <w:spacing w:val="21"/>
          <w:sz w:val="20"/>
          <w:szCs w:val="20"/>
        </w:rPr>
        <w:t xml:space="preserve"> </w:t>
      </w:r>
      <w:r w:rsidRPr="0047546A">
        <w:rPr>
          <w:sz w:val="20"/>
          <w:szCs w:val="20"/>
        </w:rPr>
        <w:t>iestājpārbaudījumiem</w:t>
      </w:r>
      <w:r w:rsidRPr="0047546A">
        <w:rPr>
          <w:spacing w:val="22"/>
          <w:sz w:val="20"/>
          <w:szCs w:val="20"/>
        </w:rPr>
        <w:t xml:space="preserve"> </w:t>
      </w:r>
      <w:r w:rsidRPr="0047546A">
        <w:rPr>
          <w:sz w:val="20"/>
          <w:szCs w:val="20"/>
        </w:rPr>
        <w:t>un</w:t>
      </w:r>
      <w:r w:rsidRPr="0047546A">
        <w:rPr>
          <w:spacing w:val="21"/>
          <w:sz w:val="20"/>
          <w:szCs w:val="20"/>
        </w:rPr>
        <w:t xml:space="preserve"> </w:t>
      </w:r>
      <w:r w:rsidRPr="0047546A">
        <w:rPr>
          <w:sz w:val="20"/>
          <w:szCs w:val="20"/>
        </w:rPr>
        <w:t>izziņo</w:t>
      </w:r>
      <w:r w:rsidRPr="0047546A">
        <w:rPr>
          <w:spacing w:val="21"/>
          <w:sz w:val="20"/>
          <w:szCs w:val="20"/>
        </w:rPr>
        <w:t xml:space="preserve"> </w:t>
      </w:r>
      <w:r w:rsidRPr="0047546A">
        <w:rPr>
          <w:sz w:val="20"/>
          <w:szCs w:val="20"/>
        </w:rPr>
        <w:t>to</w:t>
      </w:r>
      <w:r w:rsidRPr="0047546A">
        <w:rPr>
          <w:spacing w:val="21"/>
          <w:sz w:val="20"/>
          <w:szCs w:val="20"/>
        </w:rPr>
        <w:t xml:space="preserve"> </w:t>
      </w:r>
      <w:r w:rsidRPr="0047546A">
        <w:rPr>
          <w:sz w:val="20"/>
          <w:szCs w:val="20"/>
        </w:rPr>
        <w:t>norises</w:t>
      </w:r>
      <w:r w:rsidRPr="0047546A">
        <w:rPr>
          <w:spacing w:val="23"/>
          <w:sz w:val="20"/>
          <w:szCs w:val="20"/>
        </w:rPr>
        <w:t xml:space="preserve"> </w:t>
      </w:r>
      <w:r w:rsidRPr="0047546A">
        <w:rPr>
          <w:sz w:val="20"/>
          <w:szCs w:val="20"/>
        </w:rPr>
        <w:t>un</w:t>
      </w:r>
      <w:r w:rsidRPr="0047546A">
        <w:rPr>
          <w:spacing w:val="21"/>
          <w:sz w:val="20"/>
          <w:szCs w:val="20"/>
        </w:rPr>
        <w:t xml:space="preserve"> </w:t>
      </w:r>
      <w:r w:rsidRPr="0047546A">
        <w:rPr>
          <w:sz w:val="20"/>
          <w:szCs w:val="20"/>
        </w:rPr>
        <w:t>vērtēšanas</w:t>
      </w:r>
      <w:r w:rsidR="009D33AE" w:rsidRPr="0047546A">
        <w:rPr>
          <w:sz w:val="20"/>
          <w:szCs w:val="20"/>
        </w:rPr>
        <w:t xml:space="preserve"> </w:t>
      </w:r>
      <w:r w:rsidRPr="0047546A">
        <w:rPr>
          <w:spacing w:val="-53"/>
          <w:sz w:val="20"/>
          <w:szCs w:val="20"/>
        </w:rPr>
        <w:t xml:space="preserve"> </w:t>
      </w:r>
      <w:r w:rsidRPr="0047546A">
        <w:rPr>
          <w:sz w:val="20"/>
          <w:szCs w:val="20"/>
        </w:rPr>
        <w:t>kārtību;</w:t>
      </w:r>
    </w:p>
    <w:p w:rsidR="00D62DED" w:rsidRPr="0047546A" w:rsidRDefault="00D62DED" w:rsidP="00D62DED">
      <w:pPr>
        <w:pStyle w:val="ListParagraph"/>
        <w:numPr>
          <w:ilvl w:val="1"/>
          <w:numId w:val="1"/>
        </w:numPr>
        <w:tabs>
          <w:tab w:val="left" w:pos="884"/>
        </w:tabs>
        <w:spacing w:line="217" w:lineRule="exact"/>
        <w:ind w:hanging="426"/>
        <w:rPr>
          <w:sz w:val="20"/>
          <w:szCs w:val="20"/>
        </w:rPr>
      </w:pPr>
      <w:r w:rsidRPr="0047546A">
        <w:rPr>
          <w:sz w:val="20"/>
          <w:szCs w:val="20"/>
        </w:rPr>
        <w:t>iestājpārbaudījumu</w:t>
      </w:r>
      <w:r w:rsidRPr="0047546A">
        <w:rPr>
          <w:spacing w:val="-5"/>
          <w:sz w:val="20"/>
          <w:szCs w:val="20"/>
        </w:rPr>
        <w:t xml:space="preserve"> </w:t>
      </w:r>
      <w:r w:rsidRPr="0047546A">
        <w:rPr>
          <w:sz w:val="20"/>
          <w:szCs w:val="20"/>
        </w:rPr>
        <w:t>rezultāti</w:t>
      </w:r>
      <w:r w:rsidRPr="0047546A">
        <w:rPr>
          <w:spacing w:val="-4"/>
          <w:sz w:val="20"/>
          <w:szCs w:val="20"/>
        </w:rPr>
        <w:t xml:space="preserve"> </w:t>
      </w:r>
      <w:r w:rsidRPr="0047546A">
        <w:rPr>
          <w:sz w:val="20"/>
          <w:szCs w:val="20"/>
        </w:rPr>
        <w:t>tiek</w:t>
      </w:r>
      <w:r w:rsidRPr="0047546A">
        <w:rPr>
          <w:spacing w:val="-5"/>
          <w:sz w:val="20"/>
          <w:szCs w:val="20"/>
        </w:rPr>
        <w:t xml:space="preserve"> </w:t>
      </w:r>
      <w:r w:rsidRPr="0047546A">
        <w:rPr>
          <w:sz w:val="20"/>
          <w:szCs w:val="20"/>
        </w:rPr>
        <w:t>fiksēti</w:t>
      </w:r>
      <w:r w:rsidRPr="0047546A">
        <w:rPr>
          <w:spacing w:val="-3"/>
          <w:sz w:val="20"/>
          <w:szCs w:val="20"/>
        </w:rPr>
        <w:t xml:space="preserve"> </w:t>
      </w:r>
      <w:r w:rsidRPr="0047546A">
        <w:rPr>
          <w:sz w:val="20"/>
          <w:szCs w:val="20"/>
        </w:rPr>
        <w:t>protokolā.</w:t>
      </w:r>
      <w:r w:rsidRPr="0047546A">
        <w:rPr>
          <w:spacing w:val="-5"/>
          <w:sz w:val="20"/>
          <w:szCs w:val="20"/>
        </w:rPr>
        <w:t xml:space="preserve"> </w:t>
      </w:r>
      <w:r w:rsidRPr="0047546A">
        <w:rPr>
          <w:sz w:val="20"/>
          <w:szCs w:val="20"/>
        </w:rPr>
        <w:t>Protokolu</w:t>
      </w:r>
      <w:r w:rsidRPr="0047546A">
        <w:rPr>
          <w:spacing w:val="-3"/>
          <w:sz w:val="20"/>
          <w:szCs w:val="20"/>
        </w:rPr>
        <w:t xml:space="preserve"> </w:t>
      </w:r>
      <w:r w:rsidRPr="0047546A">
        <w:rPr>
          <w:sz w:val="20"/>
          <w:szCs w:val="20"/>
        </w:rPr>
        <w:t>paraksta</w:t>
      </w:r>
      <w:r w:rsidRPr="0047546A">
        <w:rPr>
          <w:spacing w:val="-5"/>
          <w:sz w:val="20"/>
          <w:szCs w:val="20"/>
        </w:rPr>
        <w:t xml:space="preserve"> </w:t>
      </w:r>
      <w:r w:rsidRPr="0047546A">
        <w:rPr>
          <w:sz w:val="20"/>
          <w:szCs w:val="20"/>
        </w:rPr>
        <w:t>visi</w:t>
      </w:r>
      <w:r w:rsidRPr="0047546A">
        <w:rPr>
          <w:spacing w:val="-5"/>
          <w:sz w:val="20"/>
          <w:szCs w:val="20"/>
        </w:rPr>
        <w:t xml:space="preserve"> </w:t>
      </w:r>
      <w:r w:rsidRPr="0047546A">
        <w:rPr>
          <w:sz w:val="20"/>
          <w:szCs w:val="20"/>
        </w:rPr>
        <w:t>iestājpārbaudījuma</w:t>
      </w:r>
      <w:r w:rsidRPr="0047546A">
        <w:rPr>
          <w:spacing w:val="-5"/>
          <w:sz w:val="20"/>
          <w:szCs w:val="20"/>
        </w:rPr>
        <w:t xml:space="preserve"> </w:t>
      </w:r>
      <w:r w:rsidRPr="0047546A">
        <w:rPr>
          <w:sz w:val="20"/>
          <w:szCs w:val="20"/>
        </w:rPr>
        <w:t>komisijas</w:t>
      </w:r>
      <w:r w:rsidRPr="0047546A">
        <w:rPr>
          <w:spacing w:val="-7"/>
          <w:sz w:val="20"/>
          <w:szCs w:val="20"/>
        </w:rPr>
        <w:t xml:space="preserve"> </w:t>
      </w:r>
      <w:r w:rsidRPr="0047546A">
        <w:rPr>
          <w:sz w:val="20"/>
          <w:szCs w:val="20"/>
        </w:rPr>
        <w:t>locekļi;</w:t>
      </w:r>
    </w:p>
    <w:p w:rsidR="00D62DED" w:rsidRPr="0047546A" w:rsidRDefault="00D62DED" w:rsidP="00F42950">
      <w:pPr>
        <w:pStyle w:val="ListParagraph"/>
        <w:numPr>
          <w:ilvl w:val="1"/>
          <w:numId w:val="1"/>
        </w:numPr>
        <w:tabs>
          <w:tab w:val="left" w:pos="884"/>
        </w:tabs>
        <w:spacing w:line="217" w:lineRule="exact"/>
        <w:ind w:right="-115" w:hanging="426"/>
        <w:rPr>
          <w:sz w:val="20"/>
          <w:szCs w:val="20"/>
        </w:rPr>
      </w:pPr>
      <w:r w:rsidRPr="0047546A">
        <w:rPr>
          <w:sz w:val="20"/>
          <w:szCs w:val="20"/>
        </w:rPr>
        <w:t>izglītojamais</w:t>
      </w:r>
      <w:r w:rsidRPr="0047546A">
        <w:rPr>
          <w:spacing w:val="29"/>
          <w:sz w:val="20"/>
          <w:szCs w:val="20"/>
        </w:rPr>
        <w:t xml:space="preserve"> </w:t>
      </w:r>
      <w:r w:rsidRPr="0047546A">
        <w:rPr>
          <w:sz w:val="20"/>
          <w:szCs w:val="20"/>
        </w:rPr>
        <w:t>par</w:t>
      </w:r>
      <w:r w:rsidR="00F42950" w:rsidRPr="0047546A">
        <w:rPr>
          <w:spacing w:val="30"/>
          <w:sz w:val="20"/>
          <w:szCs w:val="20"/>
        </w:rPr>
        <w:t xml:space="preserve"> </w:t>
      </w:r>
      <w:r w:rsidRPr="0047546A">
        <w:rPr>
          <w:sz w:val="20"/>
          <w:szCs w:val="20"/>
        </w:rPr>
        <w:t>iestājpārbaudījuma</w:t>
      </w:r>
      <w:r w:rsidRPr="0047546A">
        <w:rPr>
          <w:spacing w:val="29"/>
          <w:sz w:val="20"/>
          <w:szCs w:val="20"/>
        </w:rPr>
        <w:t xml:space="preserve"> </w:t>
      </w:r>
      <w:r w:rsidRPr="0047546A">
        <w:rPr>
          <w:sz w:val="20"/>
          <w:szCs w:val="20"/>
        </w:rPr>
        <w:t>rezultātiem</w:t>
      </w:r>
      <w:r w:rsidRPr="0047546A">
        <w:rPr>
          <w:spacing w:val="28"/>
          <w:sz w:val="20"/>
          <w:szCs w:val="20"/>
        </w:rPr>
        <w:t xml:space="preserve"> </w:t>
      </w:r>
      <w:r w:rsidRPr="0047546A">
        <w:rPr>
          <w:sz w:val="20"/>
          <w:szCs w:val="20"/>
        </w:rPr>
        <w:t>tiek</w:t>
      </w:r>
      <w:r w:rsidRPr="0047546A">
        <w:rPr>
          <w:spacing w:val="30"/>
          <w:sz w:val="20"/>
          <w:szCs w:val="20"/>
        </w:rPr>
        <w:t xml:space="preserve"> </w:t>
      </w:r>
      <w:r w:rsidRPr="0047546A">
        <w:rPr>
          <w:sz w:val="20"/>
          <w:szCs w:val="20"/>
        </w:rPr>
        <w:t>informēts</w:t>
      </w:r>
      <w:r w:rsidRPr="0047546A">
        <w:rPr>
          <w:spacing w:val="29"/>
          <w:sz w:val="20"/>
          <w:szCs w:val="20"/>
        </w:rPr>
        <w:t xml:space="preserve"> </w:t>
      </w:r>
      <w:r w:rsidR="005F3A28" w:rsidRPr="0047546A">
        <w:rPr>
          <w:sz w:val="20"/>
          <w:szCs w:val="20"/>
        </w:rPr>
        <w:t>3</w:t>
      </w:r>
      <w:r w:rsidR="00F42950" w:rsidRPr="0047546A">
        <w:rPr>
          <w:sz w:val="20"/>
          <w:szCs w:val="20"/>
        </w:rPr>
        <w:t xml:space="preserve"> nedēļu</w:t>
      </w:r>
      <w:r w:rsidRPr="0047546A">
        <w:rPr>
          <w:spacing w:val="31"/>
          <w:sz w:val="20"/>
          <w:szCs w:val="20"/>
        </w:rPr>
        <w:t xml:space="preserve"> </w:t>
      </w:r>
      <w:r w:rsidRPr="0047546A">
        <w:rPr>
          <w:sz w:val="20"/>
          <w:szCs w:val="20"/>
        </w:rPr>
        <w:t>laikā</w:t>
      </w:r>
      <w:r w:rsidRPr="0047546A">
        <w:rPr>
          <w:spacing w:val="29"/>
          <w:sz w:val="20"/>
          <w:szCs w:val="20"/>
        </w:rPr>
        <w:t xml:space="preserve"> </w:t>
      </w:r>
      <w:r w:rsidRPr="0047546A">
        <w:rPr>
          <w:sz w:val="20"/>
          <w:szCs w:val="20"/>
        </w:rPr>
        <w:t>pēc</w:t>
      </w:r>
      <w:r w:rsidR="00F42950" w:rsidRPr="0047546A">
        <w:rPr>
          <w:spacing w:val="29"/>
          <w:sz w:val="20"/>
          <w:szCs w:val="20"/>
        </w:rPr>
        <w:t xml:space="preserve"> </w:t>
      </w:r>
      <w:r w:rsidRPr="0047546A">
        <w:rPr>
          <w:sz w:val="20"/>
          <w:szCs w:val="20"/>
        </w:rPr>
        <w:t>iestājpārbaudījuma</w:t>
      </w:r>
      <w:r w:rsidR="00F42950" w:rsidRPr="0047546A">
        <w:rPr>
          <w:sz w:val="20"/>
          <w:szCs w:val="20"/>
        </w:rPr>
        <w:t xml:space="preserve"> </w:t>
      </w:r>
      <w:r w:rsidRPr="0047546A">
        <w:rPr>
          <w:sz w:val="20"/>
          <w:szCs w:val="20"/>
        </w:rPr>
        <w:t>norises.</w:t>
      </w:r>
      <w:r w:rsidR="00F42950" w:rsidRPr="0047546A">
        <w:rPr>
          <w:sz w:val="20"/>
          <w:szCs w:val="20"/>
        </w:rPr>
        <w:t xml:space="preserve"> Rezultāti tiek publicēti kodētā veidā skolas mājas lapā.</w:t>
      </w:r>
    </w:p>
    <w:p w:rsidR="00D62DED" w:rsidRPr="0047546A" w:rsidRDefault="00D62DED" w:rsidP="00D62DED">
      <w:pPr>
        <w:pStyle w:val="BodyText"/>
        <w:rPr>
          <w:sz w:val="20"/>
          <w:szCs w:val="20"/>
        </w:rPr>
      </w:pPr>
    </w:p>
    <w:p w:rsidR="008E1A40" w:rsidRPr="0047546A" w:rsidRDefault="00D62DED" w:rsidP="00D62DED">
      <w:pPr>
        <w:pStyle w:val="ListParagraph"/>
        <w:numPr>
          <w:ilvl w:val="0"/>
          <w:numId w:val="1"/>
        </w:numPr>
        <w:tabs>
          <w:tab w:val="left" w:pos="601"/>
        </w:tabs>
        <w:ind w:right="130"/>
        <w:jc w:val="both"/>
        <w:rPr>
          <w:sz w:val="20"/>
          <w:szCs w:val="20"/>
        </w:rPr>
      </w:pPr>
      <w:r w:rsidRPr="0047546A">
        <w:rPr>
          <w:sz w:val="20"/>
          <w:szCs w:val="20"/>
        </w:rPr>
        <w:t xml:space="preserve">Izglītojamo bez  iestājpārbaudījuma inženierzinātnēs  10.klasē uzņem, ja </w:t>
      </w:r>
    </w:p>
    <w:p w:rsidR="008E1A40" w:rsidRPr="0047546A" w:rsidRDefault="00D62DED" w:rsidP="008E1A40">
      <w:pPr>
        <w:pStyle w:val="ListParagraph"/>
        <w:numPr>
          <w:ilvl w:val="1"/>
          <w:numId w:val="1"/>
        </w:numPr>
        <w:tabs>
          <w:tab w:val="left" w:pos="601"/>
        </w:tabs>
        <w:ind w:right="130"/>
        <w:jc w:val="both"/>
        <w:rPr>
          <w:sz w:val="20"/>
          <w:szCs w:val="20"/>
        </w:rPr>
      </w:pPr>
      <w:r w:rsidRPr="0047546A">
        <w:rPr>
          <w:sz w:val="20"/>
          <w:szCs w:val="20"/>
        </w:rPr>
        <w:t xml:space="preserve">iegūta godalgota  vieta </w:t>
      </w:r>
      <w:r w:rsidR="008E1A40" w:rsidRPr="0047546A">
        <w:rPr>
          <w:sz w:val="20"/>
          <w:szCs w:val="20"/>
        </w:rPr>
        <w:t>a</w:t>
      </w:r>
      <w:r w:rsidRPr="0047546A">
        <w:rPr>
          <w:sz w:val="20"/>
          <w:szCs w:val="20"/>
        </w:rPr>
        <w:t>tklātajā</w:t>
      </w:r>
      <w:r w:rsidRPr="0047546A">
        <w:rPr>
          <w:spacing w:val="1"/>
          <w:sz w:val="20"/>
          <w:szCs w:val="20"/>
        </w:rPr>
        <w:t xml:space="preserve"> </w:t>
      </w:r>
      <w:r w:rsidRPr="0047546A">
        <w:rPr>
          <w:sz w:val="20"/>
          <w:szCs w:val="20"/>
        </w:rPr>
        <w:t>inženierzinātņu olimpiādē</w:t>
      </w:r>
      <w:r w:rsidR="008E1A40" w:rsidRPr="0047546A">
        <w:rPr>
          <w:sz w:val="20"/>
          <w:szCs w:val="20"/>
        </w:rPr>
        <w:t>;</w:t>
      </w:r>
    </w:p>
    <w:p w:rsidR="00D62DED" w:rsidRPr="0047546A" w:rsidRDefault="00D62DED" w:rsidP="008E1A40">
      <w:pPr>
        <w:pStyle w:val="ListParagraph"/>
        <w:numPr>
          <w:ilvl w:val="1"/>
          <w:numId w:val="1"/>
        </w:numPr>
        <w:tabs>
          <w:tab w:val="left" w:pos="601"/>
        </w:tabs>
        <w:ind w:right="130"/>
        <w:jc w:val="both"/>
        <w:rPr>
          <w:sz w:val="20"/>
          <w:szCs w:val="20"/>
        </w:rPr>
      </w:pPr>
      <w:r w:rsidRPr="0047546A">
        <w:rPr>
          <w:sz w:val="20"/>
          <w:szCs w:val="20"/>
        </w:rPr>
        <w:t>vismaz divās valsts</w:t>
      </w:r>
      <w:r w:rsidR="008E1A40" w:rsidRPr="0047546A">
        <w:rPr>
          <w:sz w:val="20"/>
          <w:szCs w:val="20"/>
        </w:rPr>
        <w:t xml:space="preserve"> 3.</w:t>
      </w:r>
      <w:r w:rsidRPr="0047546A">
        <w:rPr>
          <w:spacing w:val="1"/>
          <w:sz w:val="20"/>
          <w:szCs w:val="20"/>
        </w:rPr>
        <w:t xml:space="preserve"> </w:t>
      </w:r>
      <w:r w:rsidR="009D33AE" w:rsidRPr="0047546A">
        <w:rPr>
          <w:spacing w:val="1"/>
          <w:sz w:val="20"/>
          <w:szCs w:val="20"/>
        </w:rPr>
        <w:t>posma olimpiādēs (</w:t>
      </w:r>
      <w:r w:rsidRPr="0047546A">
        <w:rPr>
          <w:sz w:val="20"/>
          <w:szCs w:val="20"/>
        </w:rPr>
        <w:t>matemātikas,</w:t>
      </w:r>
      <w:r w:rsidRPr="0047546A">
        <w:rPr>
          <w:spacing w:val="-3"/>
          <w:sz w:val="20"/>
          <w:szCs w:val="20"/>
        </w:rPr>
        <w:t xml:space="preserve"> </w:t>
      </w:r>
      <w:r w:rsidRPr="0047546A">
        <w:rPr>
          <w:sz w:val="20"/>
          <w:szCs w:val="20"/>
        </w:rPr>
        <w:t>fizikas, programmēšanas</w:t>
      </w:r>
      <w:r w:rsidRPr="0047546A">
        <w:rPr>
          <w:spacing w:val="-5"/>
          <w:sz w:val="20"/>
          <w:szCs w:val="20"/>
        </w:rPr>
        <w:t xml:space="preserve"> </w:t>
      </w:r>
      <w:r w:rsidRPr="0047546A">
        <w:rPr>
          <w:sz w:val="20"/>
          <w:szCs w:val="20"/>
        </w:rPr>
        <w:t>vai</w:t>
      </w:r>
      <w:r w:rsidRPr="0047546A">
        <w:rPr>
          <w:spacing w:val="-2"/>
          <w:sz w:val="20"/>
          <w:szCs w:val="20"/>
        </w:rPr>
        <w:t xml:space="preserve"> </w:t>
      </w:r>
      <w:r w:rsidRPr="0047546A">
        <w:rPr>
          <w:sz w:val="20"/>
          <w:szCs w:val="20"/>
        </w:rPr>
        <w:t>ķīmijas</w:t>
      </w:r>
      <w:r w:rsidRPr="0047546A">
        <w:rPr>
          <w:spacing w:val="-3"/>
          <w:sz w:val="20"/>
          <w:szCs w:val="20"/>
        </w:rPr>
        <w:t xml:space="preserve"> </w:t>
      </w:r>
      <w:r w:rsidR="009D33AE" w:rsidRPr="0047546A">
        <w:rPr>
          <w:spacing w:val="-3"/>
          <w:sz w:val="20"/>
          <w:szCs w:val="20"/>
        </w:rPr>
        <w:t>)</w:t>
      </w:r>
      <w:r w:rsidRPr="0047546A">
        <w:rPr>
          <w:spacing w:val="-2"/>
          <w:sz w:val="20"/>
          <w:szCs w:val="20"/>
        </w:rPr>
        <w:t xml:space="preserve"> </w:t>
      </w:r>
      <w:r w:rsidRPr="0047546A">
        <w:rPr>
          <w:sz w:val="20"/>
          <w:szCs w:val="20"/>
        </w:rPr>
        <w:t>ieg</w:t>
      </w:r>
      <w:r w:rsidR="008E1A40" w:rsidRPr="0047546A">
        <w:rPr>
          <w:sz w:val="20"/>
          <w:szCs w:val="20"/>
        </w:rPr>
        <w:t xml:space="preserve">ūta </w:t>
      </w:r>
      <w:r w:rsidRPr="0047546A">
        <w:rPr>
          <w:sz w:val="20"/>
          <w:szCs w:val="20"/>
        </w:rPr>
        <w:t>1.,</w:t>
      </w:r>
      <w:r w:rsidRPr="0047546A">
        <w:rPr>
          <w:spacing w:val="-3"/>
          <w:sz w:val="20"/>
          <w:szCs w:val="20"/>
        </w:rPr>
        <w:t xml:space="preserve"> </w:t>
      </w:r>
      <w:r w:rsidRPr="0047546A">
        <w:rPr>
          <w:sz w:val="20"/>
          <w:szCs w:val="20"/>
        </w:rPr>
        <w:t>2.</w:t>
      </w:r>
      <w:r w:rsidRPr="0047546A">
        <w:rPr>
          <w:spacing w:val="-3"/>
          <w:sz w:val="20"/>
          <w:szCs w:val="20"/>
        </w:rPr>
        <w:t xml:space="preserve"> </w:t>
      </w:r>
      <w:r w:rsidRPr="0047546A">
        <w:rPr>
          <w:sz w:val="20"/>
          <w:szCs w:val="20"/>
        </w:rPr>
        <w:t>vai</w:t>
      </w:r>
      <w:r w:rsidRPr="0047546A">
        <w:rPr>
          <w:spacing w:val="-1"/>
          <w:sz w:val="20"/>
          <w:szCs w:val="20"/>
        </w:rPr>
        <w:t xml:space="preserve"> </w:t>
      </w:r>
      <w:r w:rsidRPr="0047546A">
        <w:rPr>
          <w:sz w:val="20"/>
          <w:szCs w:val="20"/>
        </w:rPr>
        <w:t>3.</w:t>
      </w:r>
      <w:r w:rsidRPr="0047546A">
        <w:rPr>
          <w:spacing w:val="-3"/>
          <w:sz w:val="20"/>
          <w:szCs w:val="20"/>
        </w:rPr>
        <w:t xml:space="preserve"> </w:t>
      </w:r>
      <w:r w:rsidRPr="0047546A">
        <w:rPr>
          <w:sz w:val="20"/>
          <w:szCs w:val="20"/>
        </w:rPr>
        <w:t>viet</w:t>
      </w:r>
      <w:r w:rsidR="008E1A40" w:rsidRPr="0047546A">
        <w:rPr>
          <w:sz w:val="20"/>
          <w:szCs w:val="20"/>
        </w:rPr>
        <w:t>a.</w:t>
      </w:r>
    </w:p>
    <w:p w:rsidR="008E1A40" w:rsidRPr="0047546A" w:rsidRDefault="008E1A40" w:rsidP="008E1A40">
      <w:pPr>
        <w:pStyle w:val="ListParagraph"/>
        <w:numPr>
          <w:ilvl w:val="0"/>
          <w:numId w:val="1"/>
        </w:numPr>
        <w:tabs>
          <w:tab w:val="left" w:pos="601"/>
        </w:tabs>
        <w:ind w:right="130"/>
        <w:jc w:val="left"/>
        <w:rPr>
          <w:sz w:val="20"/>
          <w:szCs w:val="20"/>
        </w:rPr>
      </w:pPr>
      <w:r w:rsidRPr="0047546A">
        <w:rPr>
          <w:sz w:val="20"/>
          <w:szCs w:val="20"/>
        </w:rPr>
        <w:lastRenderedPageBreak/>
        <w:t xml:space="preserve"> Ja izpildās 9.1.</w:t>
      </w:r>
      <w:r w:rsidR="005F3A28" w:rsidRPr="0047546A">
        <w:rPr>
          <w:sz w:val="20"/>
          <w:szCs w:val="20"/>
        </w:rPr>
        <w:t xml:space="preserve"> vai 9.2. punkti, tad izglītojamajam jāpaziņo par lēmumu mācīties RTU Inženierzinātņu vidusskolā , rakstot uz e-pastu </w:t>
      </w:r>
      <w:hyperlink r:id="rId5" w:history="1">
        <w:r w:rsidR="005F3A28" w:rsidRPr="0047546A">
          <w:rPr>
            <w:rStyle w:val="Hyperlink"/>
            <w:sz w:val="20"/>
            <w:szCs w:val="20"/>
          </w:rPr>
          <w:t>skola@rtu.lv</w:t>
        </w:r>
      </w:hyperlink>
      <w:r w:rsidR="005F3A28" w:rsidRPr="0047546A">
        <w:rPr>
          <w:sz w:val="20"/>
          <w:szCs w:val="20"/>
        </w:rPr>
        <w:t>, līdz 15.maijam</w:t>
      </w:r>
      <w:r w:rsidR="000102AC">
        <w:rPr>
          <w:sz w:val="20"/>
          <w:szCs w:val="20"/>
        </w:rPr>
        <w:t>, neatbildēšana uz e-pastu tiek uzskatīta par atteikumu.</w:t>
      </w:r>
    </w:p>
    <w:p w:rsidR="00E72AED" w:rsidRPr="0047546A" w:rsidRDefault="00E72AED" w:rsidP="00D62DED">
      <w:pPr>
        <w:pStyle w:val="ListParagraph"/>
        <w:numPr>
          <w:ilvl w:val="0"/>
          <w:numId w:val="1"/>
        </w:numPr>
        <w:tabs>
          <w:tab w:val="left" w:pos="656"/>
        </w:tabs>
        <w:spacing w:before="76"/>
        <w:ind w:left="655" w:hanging="339"/>
        <w:jc w:val="left"/>
        <w:rPr>
          <w:sz w:val="20"/>
          <w:szCs w:val="20"/>
        </w:rPr>
      </w:pPr>
      <w:r w:rsidRPr="0047546A">
        <w:rPr>
          <w:sz w:val="20"/>
          <w:szCs w:val="20"/>
        </w:rPr>
        <w:t>Izglītojamie</w:t>
      </w:r>
      <w:r w:rsidR="00DB00E9" w:rsidRPr="0047546A">
        <w:rPr>
          <w:sz w:val="20"/>
          <w:szCs w:val="20"/>
        </w:rPr>
        <w:t xml:space="preserve">, pēc iestājpārbaudījuma nokārtošanas, </w:t>
      </w:r>
      <w:r w:rsidRPr="0047546A">
        <w:rPr>
          <w:sz w:val="20"/>
          <w:szCs w:val="20"/>
        </w:rPr>
        <w:t xml:space="preserve"> tiek uzņemti skolā, izvērtējot:</w:t>
      </w:r>
    </w:p>
    <w:p w:rsidR="00BA1721" w:rsidRDefault="00E72AED" w:rsidP="00BA1721">
      <w:pPr>
        <w:pStyle w:val="ListParagraph"/>
        <w:numPr>
          <w:ilvl w:val="1"/>
          <w:numId w:val="1"/>
        </w:numPr>
        <w:tabs>
          <w:tab w:val="left" w:pos="656"/>
        </w:tabs>
        <w:spacing w:before="76"/>
        <w:rPr>
          <w:sz w:val="20"/>
          <w:szCs w:val="20"/>
        </w:rPr>
      </w:pPr>
      <w:r w:rsidRPr="0047546A">
        <w:rPr>
          <w:sz w:val="20"/>
          <w:szCs w:val="20"/>
        </w:rPr>
        <w:t xml:space="preserve"> iestājpārbaudījuma rezultātu;</w:t>
      </w:r>
    </w:p>
    <w:p w:rsidR="00BA1721" w:rsidRPr="00BA1721" w:rsidRDefault="00BA1721" w:rsidP="00BA1721">
      <w:pPr>
        <w:pStyle w:val="ListParagraph"/>
        <w:numPr>
          <w:ilvl w:val="1"/>
          <w:numId w:val="1"/>
        </w:numPr>
        <w:tabs>
          <w:tab w:val="left" w:pos="656"/>
        </w:tabs>
        <w:spacing w:before="76"/>
        <w:rPr>
          <w:sz w:val="20"/>
          <w:szCs w:val="20"/>
        </w:rPr>
      </w:pPr>
      <w:r>
        <w:rPr>
          <w:sz w:val="20"/>
          <w:szCs w:val="20"/>
        </w:rPr>
        <w:t xml:space="preserve"> i</w:t>
      </w:r>
      <w:r w:rsidRPr="00BA1721">
        <w:rPr>
          <w:sz w:val="20"/>
          <w:szCs w:val="20"/>
        </w:rPr>
        <w:t>ntervijas rezultātu;</w:t>
      </w:r>
    </w:p>
    <w:p w:rsidR="00E72AED" w:rsidRPr="0047546A" w:rsidRDefault="00E72AED" w:rsidP="00E72AED">
      <w:pPr>
        <w:pStyle w:val="ListParagraph"/>
        <w:numPr>
          <w:ilvl w:val="1"/>
          <w:numId w:val="1"/>
        </w:numPr>
        <w:tabs>
          <w:tab w:val="left" w:pos="656"/>
        </w:tabs>
        <w:spacing w:before="76"/>
        <w:rPr>
          <w:sz w:val="20"/>
          <w:szCs w:val="20"/>
        </w:rPr>
      </w:pPr>
      <w:r w:rsidRPr="0047546A">
        <w:rPr>
          <w:sz w:val="20"/>
          <w:szCs w:val="20"/>
        </w:rPr>
        <w:t xml:space="preserve"> </w:t>
      </w:r>
      <w:r w:rsidR="00D62DED" w:rsidRPr="0047546A">
        <w:rPr>
          <w:sz w:val="20"/>
          <w:szCs w:val="20"/>
        </w:rPr>
        <w:t xml:space="preserve">valsts 2.posma </w:t>
      </w:r>
      <w:r w:rsidRPr="0047546A">
        <w:rPr>
          <w:sz w:val="20"/>
          <w:szCs w:val="20"/>
        </w:rPr>
        <w:t>matemātikas,</w:t>
      </w:r>
      <w:r w:rsidRPr="0047546A">
        <w:rPr>
          <w:spacing w:val="-4"/>
          <w:sz w:val="20"/>
          <w:szCs w:val="20"/>
        </w:rPr>
        <w:t xml:space="preserve"> </w:t>
      </w:r>
      <w:r w:rsidRPr="0047546A">
        <w:rPr>
          <w:sz w:val="20"/>
          <w:szCs w:val="20"/>
        </w:rPr>
        <w:t>fizikas</w:t>
      </w:r>
      <w:r w:rsidR="006760EE" w:rsidRPr="0047546A">
        <w:rPr>
          <w:sz w:val="20"/>
          <w:szCs w:val="20"/>
        </w:rPr>
        <w:t>, programmēšanas</w:t>
      </w:r>
      <w:r w:rsidRPr="0047546A">
        <w:rPr>
          <w:spacing w:val="-6"/>
          <w:sz w:val="20"/>
          <w:szCs w:val="20"/>
        </w:rPr>
        <w:t xml:space="preserve"> </w:t>
      </w:r>
      <w:r w:rsidR="006760EE" w:rsidRPr="0047546A">
        <w:rPr>
          <w:sz w:val="20"/>
          <w:szCs w:val="20"/>
        </w:rPr>
        <w:t xml:space="preserve">un </w:t>
      </w:r>
      <w:r w:rsidRPr="0047546A">
        <w:rPr>
          <w:sz w:val="20"/>
          <w:szCs w:val="20"/>
        </w:rPr>
        <w:t>ķīmijas</w:t>
      </w:r>
      <w:r w:rsidRPr="0047546A">
        <w:rPr>
          <w:spacing w:val="-6"/>
          <w:sz w:val="20"/>
          <w:szCs w:val="20"/>
        </w:rPr>
        <w:t xml:space="preserve"> </w:t>
      </w:r>
      <w:r w:rsidRPr="0047546A">
        <w:rPr>
          <w:sz w:val="20"/>
          <w:szCs w:val="20"/>
        </w:rPr>
        <w:t>olimpiādēs</w:t>
      </w:r>
      <w:r w:rsidRPr="0047546A">
        <w:rPr>
          <w:spacing w:val="-3"/>
          <w:sz w:val="20"/>
          <w:szCs w:val="20"/>
        </w:rPr>
        <w:t xml:space="preserve"> </w:t>
      </w:r>
      <w:r w:rsidRPr="0047546A">
        <w:rPr>
          <w:sz w:val="20"/>
          <w:szCs w:val="20"/>
        </w:rPr>
        <w:t>ieg</w:t>
      </w:r>
      <w:r w:rsidR="006760EE" w:rsidRPr="0047546A">
        <w:rPr>
          <w:sz w:val="20"/>
          <w:szCs w:val="20"/>
        </w:rPr>
        <w:t>ūtās</w:t>
      </w:r>
      <w:r w:rsidRPr="0047546A">
        <w:rPr>
          <w:spacing w:val="-3"/>
          <w:sz w:val="20"/>
          <w:szCs w:val="20"/>
        </w:rPr>
        <w:t xml:space="preserve"> </w:t>
      </w:r>
      <w:r w:rsidRPr="0047546A">
        <w:rPr>
          <w:sz w:val="20"/>
          <w:szCs w:val="20"/>
        </w:rPr>
        <w:t>godalgot</w:t>
      </w:r>
      <w:r w:rsidR="006760EE" w:rsidRPr="0047546A">
        <w:rPr>
          <w:sz w:val="20"/>
          <w:szCs w:val="20"/>
        </w:rPr>
        <w:t>ā</w:t>
      </w:r>
      <w:r w:rsidRPr="0047546A">
        <w:rPr>
          <w:sz w:val="20"/>
          <w:szCs w:val="20"/>
        </w:rPr>
        <w:t>s</w:t>
      </w:r>
      <w:r w:rsidRPr="0047546A">
        <w:rPr>
          <w:spacing w:val="-3"/>
          <w:sz w:val="20"/>
          <w:szCs w:val="20"/>
        </w:rPr>
        <w:t xml:space="preserve"> </w:t>
      </w:r>
      <w:r w:rsidRPr="0047546A">
        <w:rPr>
          <w:sz w:val="20"/>
          <w:szCs w:val="20"/>
        </w:rPr>
        <w:t>vietas un 3.posma olimpiā</w:t>
      </w:r>
      <w:r w:rsidR="006760EE" w:rsidRPr="0047546A">
        <w:rPr>
          <w:sz w:val="20"/>
          <w:szCs w:val="20"/>
        </w:rPr>
        <w:t xml:space="preserve">dēs iegūtās vietas </w:t>
      </w:r>
      <w:r w:rsidRPr="0047546A">
        <w:rPr>
          <w:sz w:val="20"/>
          <w:szCs w:val="20"/>
        </w:rPr>
        <w:t>(dokumentu iesniegšanas brīdī jāuzrāda sasniegumu apstiprinošs dokuments);</w:t>
      </w:r>
    </w:p>
    <w:p w:rsidR="00FD6F2C" w:rsidRPr="0047546A" w:rsidRDefault="00FD6F2C" w:rsidP="00E72AED">
      <w:pPr>
        <w:pStyle w:val="ListParagraph"/>
        <w:numPr>
          <w:ilvl w:val="1"/>
          <w:numId w:val="1"/>
        </w:numPr>
        <w:tabs>
          <w:tab w:val="left" w:pos="656"/>
        </w:tabs>
        <w:spacing w:before="76"/>
        <w:rPr>
          <w:sz w:val="20"/>
          <w:szCs w:val="20"/>
        </w:rPr>
      </w:pPr>
      <w:r w:rsidRPr="0047546A">
        <w:rPr>
          <w:sz w:val="20"/>
          <w:szCs w:val="20"/>
        </w:rPr>
        <w:t xml:space="preserve"> Atklātajā inženierzinātņu olimpiādē uzrādīto rezultātu</w:t>
      </w:r>
      <w:r w:rsidR="00DB00E9" w:rsidRPr="0047546A">
        <w:rPr>
          <w:sz w:val="20"/>
          <w:szCs w:val="20"/>
        </w:rPr>
        <w:t>, ja izglītojamais ir piedalījies</w:t>
      </w:r>
      <w:r w:rsidR="00041EDA">
        <w:rPr>
          <w:sz w:val="20"/>
          <w:szCs w:val="20"/>
        </w:rPr>
        <w:t xml:space="preserve"> attiecīgā gada</w:t>
      </w:r>
      <w:r w:rsidR="00DB00E9" w:rsidRPr="0047546A">
        <w:rPr>
          <w:sz w:val="20"/>
          <w:szCs w:val="20"/>
        </w:rPr>
        <w:t xml:space="preserve"> olimpiādē</w:t>
      </w:r>
      <w:r w:rsidR="006906D9" w:rsidRPr="0047546A">
        <w:rPr>
          <w:sz w:val="20"/>
          <w:szCs w:val="20"/>
        </w:rPr>
        <w:t>;</w:t>
      </w:r>
    </w:p>
    <w:p w:rsidR="00D62DED" w:rsidRPr="0047546A" w:rsidRDefault="006760EE" w:rsidP="00E72AED">
      <w:pPr>
        <w:pStyle w:val="ListParagraph"/>
        <w:numPr>
          <w:ilvl w:val="1"/>
          <w:numId w:val="1"/>
        </w:numPr>
        <w:tabs>
          <w:tab w:val="left" w:pos="656"/>
        </w:tabs>
        <w:spacing w:before="76"/>
        <w:rPr>
          <w:sz w:val="20"/>
          <w:szCs w:val="20"/>
        </w:rPr>
      </w:pPr>
      <w:r w:rsidRPr="0047546A">
        <w:rPr>
          <w:sz w:val="20"/>
          <w:szCs w:val="20"/>
        </w:rPr>
        <w:t xml:space="preserve"> </w:t>
      </w:r>
      <w:r w:rsidR="00D62DED" w:rsidRPr="0047546A">
        <w:rPr>
          <w:sz w:val="20"/>
          <w:szCs w:val="20"/>
        </w:rPr>
        <w:t>spēj</w:t>
      </w:r>
      <w:r w:rsidRPr="0047546A">
        <w:rPr>
          <w:sz w:val="20"/>
          <w:szCs w:val="20"/>
        </w:rPr>
        <w:t>u</w:t>
      </w:r>
      <w:r w:rsidR="00D62DED" w:rsidRPr="0047546A">
        <w:rPr>
          <w:sz w:val="20"/>
          <w:szCs w:val="20"/>
        </w:rPr>
        <w:t xml:space="preserve"> dot personīgu ieguldījumu izglītības iestādes attīstībā</w:t>
      </w:r>
      <w:r w:rsidR="009D33AE" w:rsidRPr="0047546A">
        <w:rPr>
          <w:sz w:val="20"/>
          <w:szCs w:val="20"/>
        </w:rPr>
        <w:t xml:space="preserve">, kuriem piemīt </w:t>
      </w:r>
      <w:r w:rsidR="00D62DED" w:rsidRPr="0047546A">
        <w:rPr>
          <w:sz w:val="20"/>
          <w:szCs w:val="20"/>
        </w:rPr>
        <w:t xml:space="preserve"> līderības spējas, </w:t>
      </w:r>
      <w:r w:rsidR="009D33AE" w:rsidRPr="0047546A">
        <w:rPr>
          <w:sz w:val="20"/>
          <w:szCs w:val="20"/>
        </w:rPr>
        <w:t xml:space="preserve">kuri darbojas mākslinieciskajā </w:t>
      </w:r>
      <w:r w:rsidR="00D62DED" w:rsidRPr="0047546A">
        <w:rPr>
          <w:sz w:val="20"/>
          <w:szCs w:val="20"/>
        </w:rPr>
        <w:t>pašdarbīb</w:t>
      </w:r>
      <w:r w:rsidR="009D33AE" w:rsidRPr="0047546A">
        <w:rPr>
          <w:sz w:val="20"/>
          <w:szCs w:val="20"/>
        </w:rPr>
        <w:t>ā</w:t>
      </w:r>
      <w:r w:rsidR="00D62DED" w:rsidRPr="0047546A">
        <w:rPr>
          <w:sz w:val="20"/>
          <w:szCs w:val="20"/>
        </w:rPr>
        <w:t>,</w:t>
      </w:r>
      <w:r w:rsidR="009D33AE" w:rsidRPr="0047546A">
        <w:rPr>
          <w:sz w:val="20"/>
          <w:szCs w:val="20"/>
        </w:rPr>
        <w:t xml:space="preserve"> ir </w:t>
      </w:r>
      <w:r w:rsidR="00D62DED" w:rsidRPr="0047546A">
        <w:rPr>
          <w:sz w:val="20"/>
          <w:szCs w:val="20"/>
        </w:rPr>
        <w:t xml:space="preserve"> plašs interešu loks u.</w:t>
      </w:r>
      <w:r w:rsidR="009D33AE" w:rsidRPr="0047546A">
        <w:rPr>
          <w:sz w:val="20"/>
          <w:szCs w:val="20"/>
        </w:rPr>
        <w:t>t.t.</w:t>
      </w:r>
    </w:p>
    <w:p w:rsidR="00D62DED" w:rsidRPr="0047546A" w:rsidRDefault="00D62DED" w:rsidP="00D62DED">
      <w:pPr>
        <w:pStyle w:val="BodyText"/>
        <w:spacing w:before="2"/>
        <w:ind w:left="600"/>
        <w:rPr>
          <w:sz w:val="20"/>
          <w:szCs w:val="20"/>
        </w:rPr>
      </w:pPr>
    </w:p>
    <w:p w:rsidR="00D62DED" w:rsidRPr="0047546A" w:rsidRDefault="00D62DED" w:rsidP="00D62DED">
      <w:pPr>
        <w:pStyle w:val="BodyText"/>
        <w:rPr>
          <w:sz w:val="20"/>
          <w:szCs w:val="20"/>
        </w:rPr>
      </w:pPr>
    </w:p>
    <w:p w:rsidR="00D62DED" w:rsidRPr="0047546A" w:rsidRDefault="00D62DED" w:rsidP="00D62DED">
      <w:pPr>
        <w:pStyle w:val="ListParagraph"/>
        <w:numPr>
          <w:ilvl w:val="0"/>
          <w:numId w:val="1"/>
        </w:numPr>
        <w:tabs>
          <w:tab w:val="left" w:pos="656"/>
        </w:tabs>
        <w:ind w:left="655" w:hanging="339"/>
        <w:jc w:val="left"/>
        <w:rPr>
          <w:sz w:val="20"/>
          <w:szCs w:val="20"/>
        </w:rPr>
      </w:pPr>
      <w:r w:rsidRPr="0047546A">
        <w:rPr>
          <w:sz w:val="20"/>
          <w:szCs w:val="20"/>
        </w:rPr>
        <w:t>Izglītojamo</w:t>
      </w:r>
      <w:r w:rsidRPr="0047546A">
        <w:rPr>
          <w:spacing w:val="-4"/>
          <w:sz w:val="20"/>
          <w:szCs w:val="20"/>
        </w:rPr>
        <w:t xml:space="preserve"> </w:t>
      </w:r>
      <w:r w:rsidRPr="0047546A">
        <w:rPr>
          <w:sz w:val="20"/>
          <w:szCs w:val="20"/>
        </w:rPr>
        <w:t>uzņem</w:t>
      </w:r>
      <w:r w:rsidRPr="0047546A">
        <w:rPr>
          <w:spacing w:val="-2"/>
          <w:sz w:val="20"/>
          <w:szCs w:val="20"/>
        </w:rPr>
        <w:t xml:space="preserve"> </w:t>
      </w:r>
      <w:r w:rsidRPr="0047546A">
        <w:rPr>
          <w:sz w:val="20"/>
          <w:szCs w:val="20"/>
        </w:rPr>
        <w:t>izglītības</w:t>
      </w:r>
      <w:r w:rsidRPr="0047546A">
        <w:rPr>
          <w:spacing w:val="-5"/>
          <w:sz w:val="20"/>
          <w:szCs w:val="20"/>
        </w:rPr>
        <w:t xml:space="preserve"> </w:t>
      </w:r>
      <w:r w:rsidRPr="0047546A">
        <w:rPr>
          <w:sz w:val="20"/>
          <w:szCs w:val="20"/>
        </w:rPr>
        <w:t>iestādē</w:t>
      </w:r>
      <w:r w:rsidRPr="0047546A">
        <w:rPr>
          <w:spacing w:val="-3"/>
          <w:sz w:val="20"/>
          <w:szCs w:val="20"/>
        </w:rPr>
        <w:t xml:space="preserve"> </w:t>
      </w:r>
      <w:r w:rsidR="009D33AE" w:rsidRPr="0047546A">
        <w:rPr>
          <w:sz w:val="20"/>
          <w:szCs w:val="20"/>
        </w:rPr>
        <w:t>10.</w:t>
      </w:r>
      <w:r w:rsidRPr="0047546A">
        <w:rPr>
          <w:spacing w:val="-4"/>
          <w:sz w:val="20"/>
          <w:szCs w:val="20"/>
        </w:rPr>
        <w:t xml:space="preserve"> </w:t>
      </w:r>
      <w:r w:rsidRPr="0047546A">
        <w:rPr>
          <w:sz w:val="20"/>
          <w:szCs w:val="20"/>
        </w:rPr>
        <w:t>klasē</w:t>
      </w:r>
      <w:r w:rsidRPr="0047546A">
        <w:rPr>
          <w:spacing w:val="-5"/>
          <w:sz w:val="20"/>
          <w:szCs w:val="20"/>
        </w:rPr>
        <w:t xml:space="preserve"> </w:t>
      </w:r>
      <w:r w:rsidR="0019450F" w:rsidRPr="0047546A">
        <w:rPr>
          <w:sz w:val="20"/>
          <w:szCs w:val="20"/>
        </w:rPr>
        <w:t xml:space="preserve">vienā </w:t>
      </w:r>
      <w:r w:rsidRPr="0047546A">
        <w:rPr>
          <w:sz w:val="20"/>
          <w:szCs w:val="20"/>
        </w:rPr>
        <w:t>izglītības</w:t>
      </w:r>
      <w:r w:rsidRPr="0047546A">
        <w:rPr>
          <w:spacing w:val="-2"/>
          <w:sz w:val="20"/>
          <w:szCs w:val="20"/>
        </w:rPr>
        <w:t xml:space="preserve"> </w:t>
      </w:r>
      <w:r w:rsidRPr="0047546A">
        <w:rPr>
          <w:sz w:val="20"/>
          <w:szCs w:val="20"/>
        </w:rPr>
        <w:t>programmā</w:t>
      </w:r>
      <w:r w:rsidRPr="0047546A">
        <w:rPr>
          <w:spacing w:val="-3"/>
          <w:sz w:val="20"/>
          <w:szCs w:val="20"/>
        </w:rPr>
        <w:t xml:space="preserve"> </w:t>
      </w:r>
      <w:r w:rsidRPr="0047546A">
        <w:rPr>
          <w:sz w:val="20"/>
          <w:szCs w:val="20"/>
        </w:rPr>
        <w:t>ar</w:t>
      </w:r>
      <w:r w:rsidRPr="0047546A">
        <w:rPr>
          <w:spacing w:val="-1"/>
          <w:sz w:val="20"/>
          <w:szCs w:val="20"/>
        </w:rPr>
        <w:t xml:space="preserve"> </w:t>
      </w:r>
      <w:r w:rsidRPr="0047546A">
        <w:rPr>
          <w:sz w:val="20"/>
          <w:szCs w:val="20"/>
        </w:rPr>
        <w:t>direktora</w:t>
      </w:r>
      <w:r w:rsidRPr="0047546A">
        <w:rPr>
          <w:spacing w:val="-5"/>
          <w:sz w:val="20"/>
          <w:szCs w:val="20"/>
        </w:rPr>
        <w:t xml:space="preserve"> </w:t>
      </w:r>
      <w:r w:rsidRPr="0047546A">
        <w:rPr>
          <w:sz w:val="20"/>
          <w:szCs w:val="20"/>
        </w:rPr>
        <w:t>rīkojumu.</w:t>
      </w:r>
    </w:p>
    <w:p w:rsidR="00D62DED" w:rsidRPr="0047546A" w:rsidRDefault="00D62DED" w:rsidP="00D62DED">
      <w:pPr>
        <w:pStyle w:val="BodyText"/>
        <w:spacing w:before="12"/>
        <w:rPr>
          <w:sz w:val="20"/>
          <w:szCs w:val="20"/>
        </w:rPr>
      </w:pPr>
    </w:p>
    <w:p w:rsidR="00D62DED" w:rsidRPr="0047546A" w:rsidRDefault="00D62DED" w:rsidP="00D62DED">
      <w:pPr>
        <w:pStyle w:val="ListParagraph"/>
        <w:numPr>
          <w:ilvl w:val="0"/>
          <w:numId w:val="1"/>
        </w:numPr>
        <w:tabs>
          <w:tab w:val="left" w:pos="745"/>
        </w:tabs>
        <w:ind w:left="744" w:right="127" w:hanging="428"/>
        <w:jc w:val="both"/>
        <w:rPr>
          <w:sz w:val="20"/>
          <w:szCs w:val="20"/>
        </w:rPr>
      </w:pPr>
      <w:r w:rsidRPr="0047546A">
        <w:rPr>
          <w:sz w:val="20"/>
          <w:szCs w:val="20"/>
        </w:rPr>
        <w:t xml:space="preserve">Pirms izglītojamā uzņemšanas Vidusskolā vecākiem vai atbildīgajām </w:t>
      </w:r>
      <w:hyperlink r:id="rId6">
        <w:r w:rsidRPr="0047546A">
          <w:rPr>
            <w:sz w:val="20"/>
            <w:szCs w:val="20"/>
          </w:rPr>
          <w:t xml:space="preserve">amatpersonām, </w:t>
        </w:r>
      </w:hyperlink>
      <w:r w:rsidRPr="0047546A">
        <w:rPr>
          <w:sz w:val="20"/>
          <w:szCs w:val="20"/>
        </w:rPr>
        <w:t>vai pilngadīgam izglītojamam</w:t>
      </w:r>
      <w:r w:rsidRPr="0047546A">
        <w:rPr>
          <w:spacing w:val="1"/>
          <w:sz w:val="20"/>
          <w:szCs w:val="20"/>
        </w:rPr>
        <w:t xml:space="preserve"> </w:t>
      </w:r>
      <w:r w:rsidRPr="0047546A">
        <w:rPr>
          <w:sz w:val="20"/>
          <w:szCs w:val="20"/>
        </w:rPr>
        <w:t xml:space="preserve">ir tiesības iepazīties ar Vidusskolas </w:t>
      </w:r>
      <w:hyperlink r:id="rId7">
        <w:r w:rsidRPr="0047546A">
          <w:rPr>
            <w:sz w:val="20"/>
            <w:szCs w:val="20"/>
          </w:rPr>
          <w:t>reģistrācijas apliecību</w:t>
        </w:r>
      </w:hyperlink>
      <w:r w:rsidRPr="0047546A">
        <w:rPr>
          <w:sz w:val="20"/>
          <w:szCs w:val="20"/>
        </w:rPr>
        <w:t xml:space="preserve"> (pieejama elektroniski </w:t>
      </w:r>
      <w:hyperlink r:id="rId8">
        <w:r w:rsidRPr="0047546A">
          <w:rPr>
            <w:sz w:val="20"/>
            <w:szCs w:val="20"/>
          </w:rPr>
          <w:t>Valsts izglītības informācijas</w:t>
        </w:r>
      </w:hyperlink>
      <w:r w:rsidRPr="0047546A">
        <w:rPr>
          <w:spacing w:val="1"/>
          <w:sz w:val="20"/>
          <w:szCs w:val="20"/>
        </w:rPr>
        <w:t xml:space="preserve"> </w:t>
      </w:r>
      <w:hyperlink r:id="rId9">
        <w:r w:rsidRPr="0047546A">
          <w:rPr>
            <w:sz w:val="20"/>
            <w:szCs w:val="20"/>
          </w:rPr>
          <w:t>sistēmas</w:t>
        </w:r>
        <w:r w:rsidRPr="0047546A">
          <w:rPr>
            <w:spacing w:val="-9"/>
            <w:sz w:val="20"/>
            <w:szCs w:val="20"/>
          </w:rPr>
          <w:t xml:space="preserve"> </w:t>
        </w:r>
      </w:hyperlink>
      <w:r w:rsidRPr="0047546A">
        <w:rPr>
          <w:sz w:val="20"/>
          <w:szCs w:val="20"/>
        </w:rPr>
        <w:t>publiskajā</w:t>
      </w:r>
      <w:r w:rsidRPr="0047546A">
        <w:rPr>
          <w:spacing w:val="-9"/>
          <w:sz w:val="20"/>
          <w:szCs w:val="20"/>
        </w:rPr>
        <w:t xml:space="preserve"> </w:t>
      </w:r>
      <w:r w:rsidRPr="0047546A">
        <w:rPr>
          <w:sz w:val="20"/>
          <w:szCs w:val="20"/>
        </w:rPr>
        <w:t>daļā),</w:t>
      </w:r>
      <w:r w:rsidRPr="0047546A">
        <w:rPr>
          <w:spacing w:val="-9"/>
          <w:sz w:val="20"/>
          <w:szCs w:val="20"/>
        </w:rPr>
        <w:t xml:space="preserve"> </w:t>
      </w:r>
      <w:r w:rsidRPr="0047546A">
        <w:rPr>
          <w:sz w:val="20"/>
          <w:szCs w:val="20"/>
        </w:rPr>
        <w:t>akreditācijas</w:t>
      </w:r>
      <w:r w:rsidRPr="0047546A">
        <w:rPr>
          <w:spacing w:val="-11"/>
          <w:sz w:val="20"/>
          <w:szCs w:val="20"/>
        </w:rPr>
        <w:t xml:space="preserve"> </w:t>
      </w:r>
      <w:r w:rsidRPr="0047546A">
        <w:rPr>
          <w:sz w:val="20"/>
          <w:szCs w:val="20"/>
        </w:rPr>
        <w:t>lapu</w:t>
      </w:r>
      <w:r w:rsidRPr="0047546A">
        <w:rPr>
          <w:spacing w:val="-9"/>
          <w:sz w:val="20"/>
          <w:szCs w:val="20"/>
        </w:rPr>
        <w:t xml:space="preserve"> </w:t>
      </w:r>
      <w:r w:rsidRPr="0047546A">
        <w:rPr>
          <w:sz w:val="20"/>
          <w:szCs w:val="20"/>
        </w:rPr>
        <w:t>(pieejama</w:t>
      </w:r>
      <w:r w:rsidRPr="0047546A">
        <w:rPr>
          <w:spacing w:val="-9"/>
          <w:sz w:val="20"/>
          <w:szCs w:val="20"/>
        </w:rPr>
        <w:t xml:space="preserve"> </w:t>
      </w:r>
      <w:r w:rsidRPr="0047546A">
        <w:rPr>
          <w:sz w:val="20"/>
          <w:szCs w:val="20"/>
        </w:rPr>
        <w:t>elektroniski</w:t>
      </w:r>
      <w:r w:rsidRPr="0047546A">
        <w:rPr>
          <w:spacing w:val="-7"/>
          <w:sz w:val="20"/>
          <w:szCs w:val="20"/>
        </w:rPr>
        <w:t xml:space="preserve"> </w:t>
      </w:r>
      <w:hyperlink r:id="rId10">
        <w:r w:rsidRPr="0047546A">
          <w:rPr>
            <w:sz w:val="20"/>
            <w:szCs w:val="20"/>
          </w:rPr>
          <w:t>Valsts</w:t>
        </w:r>
        <w:r w:rsidRPr="0047546A">
          <w:rPr>
            <w:spacing w:val="-8"/>
            <w:sz w:val="20"/>
            <w:szCs w:val="20"/>
          </w:rPr>
          <w:t xml:space="preserve"> </w:t>
        </w:r>
        <w:r w:rsidRPr="0047546A">
          <w:rPr>
            <w:sz w:val="20"/>
            <w:szCs w:val="20"/>
          </w:rPr>
          <w:t>izglītības</w:t>
        </w:r>
        <w:r w:rsidRPr="0047546A">
          <w:rPr>
            <w:spacing w:val="-11"/>
            <w:sz w:val="20"/>
            <w:szCs w:val="20"/>
          </w:rPr>
          <w:t xml:space="preserve"> </w:t>
        </w:r>
        <w:r w:rsidRPr="0047546A">
          <w:rPr>
            <w:sz w:val="20"/>
            <w:szCs w:val="20"/>
          </w:rPr>
          <w:t>informācijas</w:t>
        </w:r>
        <w:r w:rsidRPr="0047546A">
          <w:rPr>
            <w:spacing w:val="-8"/>
            <w:sz w:val="20"/>
            <w:szCs w:val="20"/>
          </w:rPr>
          <w:t xml:space="preserve"> </w:t>
        </w:r>
        <w:r w:rsidRPr="0047546A">
          <w:rPr>
            <w:sz w:val="20"/>
            <w:szCs w:val="20"/>
          </w:rPr>
          <w:t>sistēmas</w:t>
        </w:r>
        <w:r w:rsidRPr="0047546A">
          <w:rPr>
            <w:spacing w:val="-10"/>
            <w:sz w:val="20"/>
            <w:szCs w:val="20"/>
          </w:rPr>
          <w:t xml:space="preserve"> </w:t>
        </w:r>
      </w:hyperlink>
      <w:r w:rsidRPr="0047546A">
        <w:rPr>
          <w:sz w:val="20"/>
          <w:szCs w:val="20"/>
        </w:rPr>
        <w:t>publiskajā</w:t>
      </w:r>
      <w:r w:rsidRPr="0047546A">
        <w:rPr>
          <w:spacing w:val="-54"/>
          <w:sz w:val="20"/>
          <w:szCs w:val="20"/>
        </w:rPr>
        <w:t xml:space="preserve"> </w:t>
      </w:r>
      <w:r w:rsidRPr="0047546A">
        <w:rPr>
          <w:sz w:val="20"/>
          <w:szCs w:val="20"/>
        </w:rPr>
        <w:t>daļā),</w:t>
      </w:r>
      <w:r w:rsidRPr="0047546A">
        <w:rPr>
          <w:spacing w:val="-13"/>
          <w:sz w:val="20"/>
          <w:szCs w:val="20"/>
        </w:rPr>
        <w:t xml:space="preserve"> </w:t>
      </w:r>
      <w:hyperlink r:id="rId11">
        <w:r w:rsidRPr="0047546A">
          <w:rPr>
            <w:sz w:val="20"/>
            <w:szCs w:val="20"/>
          </w:rPr>
          <w:t>izglītības</w:t>
        </w:r>
        <w:r w:rsidRPr="0047546A">
          <w:rPr>
            <w:spacing w:val="-14"/>
            <w:sz w:val="20"/>
            <w:szCs w:val="20"/>
          </w:rPr>
          <w:t xml:space="preserve"> </w:t>
        </w:r>
        <w:r w:rsidRPr="0047546A">
          <w:rPr>
            <w:sz w:val="20"/>
            <w:szCs w:val="20"/>
          </w:rPr>
          <w:t>programmu</w:t>
        </w:r>
        <w:r w:rsidRPr="0047546A">
          <w:rPr>
            <w:spacing w:val="-11"/>
            <w:sz w:val="20"/>
            <w:szCs w:val="20"/>
          </w:rPr>
          <w:t xml:space="preserve"> </w:t>
        </w:r>
      </w:hyperlink>
      <w:hyperlink r:id="rId12">
        <w:r w:rsidRPr="0047546A">
          <w:rPr>
            <w:sz w:val="20"/>
            <w:szCs w:val="20"/>
          </w:rPr>
          <w:t>licencēm</w:t>
        </w:r>
        <w:r w:rsidRPr="0047546A">
          <w:rPr>
            <w:spacing w:val="-12"/>
            <w:sz w:val="20"/>
            <w:szCs w:val="20"/>
          </w:rPr>
          <w:t xml:space="preserve"> </w:t>
        </w:r>
      </w:hyperlink>
      <w:r w:rsidRPr="0047546A">
        <w:rPr>
          <w:sz w:val="20"/>
          <w:szCs w:val="20"/>
        </w:rPr>
        <w:t>(pieejamas</w:t>
      </w:r>
      <w:r w:rsidRPr="0047546A">
        <w:rPr>
          <w:spacing w:val="-11"/>
          <w:sz w:val="20"/>
          <w:szCs w:val="20"/>
        </w:rPr>
        <w:t xml:space="preserve"> </w:t>
      </w:r>
      <w:r w:rsidRPr="0047546A">
        <w:rPr>
          <w:sz w:val="20"/>
          <w:szCs w:val="20"/>
        </w:rPr>
        <w:t>elektroniski</w:t>
      </w:r>
      <w:r w:rsidRPr="0047546A">
        <w:rPr>
          <w:spacing w:val="-10"/>
          <w:sz w:val="20"/>
          <w:szCs w:val="20"/>
        </w:rPr>
        <w:t xml:space="preserve"> </w:t>
      </w:r>
      <w:hyperlink r:id="rId13">
        <w:r w:rsidRPr="0047546A">
          <w:rPr>
            <w:sz w:val="20"/>
            <w:szCs w:val="20"/>
          </w:rPr>
          <w:t>Valsts</w:t>
        </w:r>
        <w:r w:rsidRPr="0047546A">
          <w:rPr>
            <w:spacing w:val="-12"/>
            <w:sz w:val="20"/>
            <w:szCs w:val="20"/>
          </w:rPr>
          <w:t xml:space="preserve"> </w:t>
        </w:r>
        <w:r w:rsidRPr="0047546A">
          <w:rPr>
            <w:sz w:val="20"/>
            <w:szCs w:val="20"/>
          </w:rPr>
          <w:t>izglītības</w:t>
        </w:r>
        <w:r w:rsidRPr="0047546A">
          <w:rPr>
            <w:spacing w:val="-11"/>
            <w:sz w:val="20"/>
            <w:szCs w:val="20"/>
          </w:rPr>
          <w:t xml:space="preserve"> </w:t>
        </w:r>
        <w:r w:rsidRPr="0047546A">
          <w:rPr>
            <w:sz w:val="20"/>
            <w:szCs w:val="20"/>
          </w:rPr>
          <w:t>informācijas</w:t>
        </w:r>
        <w:r w:rsidRPr="0047546A">
          <w:rPr>
            <w:spacing w:val="-11"/>
            <w:sz w:val="20"/>
            <w:szCs w:val="20"/>
          </w:rPr>
          <w:t xml:space="preserve"> </w:t>
        </w:r>
        <w:r w:rsidRPr="0047546A">
          <w:rPr>
            <w:sz w:val="20"/>
            <w:szCs w:val="20"/>
          </w:rPr>
          <w:t>sistēmas</w:t>
        </w:r>
        <w:r w:rsidRPr="0047546A">
          <w:rPr>
            <w:spacing w:val="-11"/>
            <w:sz w:val="20"/>
            <w:szCs w:val="20"/>
          </w:rPr>
          <w:t xml:space="preserve"> </w:t>
        </w:r>
      </w:hyperlink>
      <w:r w:rsidRPr="0047546A">
        <w:rPr>
          <w:sz w:val="20"/>
          <w:szCs w:val="20"/>
        </w:rPr>
        <w:t>publiskajā</w:t>
      </w:r>
      <w:r w:rsidRPr="0047546A">
        <w:rPr>
          <w:spacing w:val="-12"/>
          <w:sz w:val="20"/>
          <w:szCs w:val="20"/>
        </w:rPr>
        <w:t xml:space="preserve"> </w:t>
      </w:r>
      <w:r w:rsidRPr="0047546A">
        <w:rPr>
          <w:sz w:val="20"/>
          <w:szCs w:val="20"/>
        </w:rPr>
        <w:t>daļā),</w:t>
      </w:r>
      <w:r w:rsidRPr="0047546A">
        <w:rPr>
          <w:spacing w:val="-54"/>
          <w:sz w:val="20"/>
          <w:szCs w:val="20"/>
        </w:rPr>
        <w:t xml:space="preserve"> </w:t>
      </w:r>
      <w:hyperlink r:id="rId14">
        <w:r w:rsidRPr="0047546A">
          <w:rPr>
            <w:sz w:val="20"/>
            <w:szCs w:val="20"/>
          </w:rPr>
          <w:t xml:space="preserve">izglītības programmas </w:t>
        </w:r>
      </w:hyperlink>
      <w:hyperlink r:id="rId15">
        <w:r w:rsidRPr="0047546A">
          <w:rPr>
            <w:sz w:val="20"/>
            <w:szCs w:val="20"/>
          </w:rPr>
          <w:t xml:space="preserve">akreditācijas </w:t>
        </w:r>
      </w:hyperlink>
      <w:r w:rsidRPr="0047546A">
        <w:rPr>
          <w:sz w:val="20"/>
          <w:szCs w:val="20"/>
        </w:rPr>
        <w:t xml:space="preserve">lapu (pieejama elektroniski </w:t>
      </w:r>
      <w:hyperlink r:id="rId16">
        <w:r w:rsidRPr="0047546A">
          <w:rPr>
            <w:sz w:val="20"/>
            <w:szCs w:val="20"/>
          </w:rPr>
          <w:t xml:space="preserve">Valsts izglītības informācijas sistēmas </w:t>
        </w:r>
      </w:hyperlink>
      <w:r w:rsidRPr="0047546A">
        <w:rPr>
          <w:sz w:val="20"/>
          <w:szCs w:val="20"/>
        </w:rPr>
        <w:t>publiskajā</w:t>
      </w:r>
      <w:r w:rsidRPr="0047546A">
        <w:rPr>
          <w:spacing w:val="1"/>
          <w:sz w:val="20"/>
          <w:szCs w:val="20"/>
        </w:rPr>
        <w:t xml:space="preserve"> </w:t>
      </w:r>
      <w:r w:rsidRPr="0047546A">
        <w:rPr>
          <w:sz w:val="20"/>
          <w:szCs w:val="20"/>
        </w:rPr>
        <w:t>daļā), Vidusskolas nolikumu, iekšējās kārtības noteikumiem, Kārtību, kādā reģistrējami iesniegumi par izglītojamā</w:t>
      </w:r>
      <w:r w:rsidRPr="0047546A">
        <w:rPr>
          <w:spacing w:val="1"/>
          <w:sz w:val="20"/>
          <w:szCs w:val="20"/>
        </w:rPr>
        <w:t xml:space="preserve"> </w:t>
      </w:r>
      <w:r w:rsidRPr="0047546A">
        <w:rPr>
          <w:sz w:val="20"/>
          <w:szCs w:val="20"/>
        </w:rPr>
        <w:t>uzņemšanu</w:t>
      </w:r>
      <w:r w:rsidRPr="0047546A">
        <w:rPr>
          <w:spacing w:val="-2"/>
          <w:sz w:val="20"/>
          <w:szCs w:val="20"/>
        </w:rPr>
        <w:t xml:space="preserve"> </w:t>
      </w:r>
      <w:hyperlink r:id="rId17">
        <w:r w:rsidRPr="0047546A">
          <w:rPr>
            <w:sz w:val="20"/>
            <w:szCs w:val="20"/>
          </w:rPr>
          <w:t>izglītības</w:t>
        </w:r>
        <w:r w:rsidRPr="0047546A">
          <w:rPr>
            <w:spacing w:val="-3"/>
            <w:sz w:val="20"/>
            <w:szCs w:val="20"/>
          </w:rPr>
          <w:t xml:space="preserve"> </w:t>
        </w:r>
        <w:r w:rsidRPr="0047546A">
          <w:rPr>
            <w:sz w:val="20"/>
            <w:szCs w:val="20"/>
          </w:rPr>
          <w:t>iestādē,</w:t>
        </w:r>
        <w:r w:rsidRPr="0047546A">
          <w:rPr>
            <w:spacing w:val="-2"/>
            <w:sz w:val="20"/>
            <w:szCs w:val="20"/>
          </w:rPr>
          <w:t xml:space="preserve"> </w:t>
        </w:r>
      </w:hyperlink>
      <w:r w:rsidRPr="0047546A">
        <w:rPr>
          <w:sz w:val="20"/>
          <w:szCs w:val="20"/>
        </w:rPr>
        <w:t>un</w:t>
      </w:r>
      <w:r w:rsidRPr="0047546A">
        <w:rPr>
          <w:spacing w:val="-4"/>
          <w:sz w:val="20"/>
          <w:szCs w:val="20"/>
        </w:rPr>
        <w:t xml:space="preserve"> </w:t>
      </w:r>
      <w:r w:rsidRPr="0047546A">
        <w:rPr>
          <w:sz w:val="20"/>
          <w:szCs w:val="20"/>
        </w:rPr>
        <w:t>to</w:t>
      </w:r>
      <w:r w:rsidRPr="0047546A">
        <w:rPr>
          <w:spacing w:val="-4"/>
          <w:sz w:val="20"/>
          <w:szCs w:val="20"/>
        </w:rPr>
        <w:t xml:space="preserve"> </w:t>
      </w:r>
      <w:r w:rsidRPr="0047546A">
        <w:rPr>
          <w:sz w:val="20"/>
          <w:szCs w:val="20"/>
        </w:rPr>
        <w:t>pieņemšanas</w:t>
      </w:r>
      <w:r w:rsidRPr="0047546A">
        <w:rPr>
          <w:spacing w:val="-3"/>
          <w:sz w:val="20"/>
          <w:szCs w:val="20"/>
        </w:rPr>
        <w:t xml:space="preserve"> </w:t>
      </w:r>
      <w:r w:rsidRPr="0047546A">
        <w:rPr>
          <w:sz w:val="20"/>
          <w:szCs w:val="20"/>
        </w:rPr>
        <w:t>termiņiem un</w:t>
      </w:r>
      <w:r w:rsidRPr="0047546A">
        <w:rPr>
          <w:spacing w:val="-3"/>
          <w:sz w:val="20"/>
          <w:szCs w:val="20"/>
        </w:rPr>
        <w:t xml:space="preserve"> </w:t>
      </w:r>
      <w:r w:rsidRPr="0047546A">
        <w:rPr>
          <w:sz w:val="20"/>
          <w:szCs w:val="20"/>
        </w:rPr>
        <w:t>norises</w:t>
      </w:r>
      <w:r w:rsidRPr="0047546A">
        <w:rPr>
          <w:spacing w:val="-3"/>
          <w:sz w:val="20"/>
          <w:szCs w:val="20"/>
        </w:rPr>
        <w:t xml:space="preserve"> </w:t>
      </w:r>
      <w:r w:rsidRPr="0047546A">
        <w:rPr>
          <w:sz w:val="20"/>
          <w:szCs w:val="20"/>
        </w:rPr>
        <w:t>kārtību</w:t>
      </w:r>
      <w:r w:rsidRPr="0047546A">
        <w:rPr>
          <w:spacing w:val="-2"/>
          <w:sz w:val="20"/>
          <w:szCs w:val="20"/>
        </w:rPr>
        <w:t xml:space="preserve"> </w:t>
      </w:r>
      <w:r w:rsidRPr="0047546A">
        <w:rPr>
          <w:sz w:val="20"/>
          <w:szCs w:val="20"/>
        </w:rPr>
        <w:t>izglītojamo</w:t>
      </w:r>
      <w:r w:rsidRPr="0047546A">
        <w:rPr>
          <w:spacing w:val="-2"/>
          <w:sz w:val="20"/>
          <w:szCs w:val="20"/>
        </w:rPr>
        <w:t xml:space="preserve"> </w:t>
      </w:r>
      <w:r w:rsidRPr="0047546A">
        <w:rPr>
          <w:sz w:val="20"/>
          <w:szCs w:val="20"/>
        </w:rPr>
        <w:t>uzņemšanai</w:t>
      </w:r>
      <w:r w:rsidRPr="0047546A">
        <w:rPr>
          <w:spacing w:val="-5"/>
          <w:sz w:val="20"/>
          <w:szCs w:val="20"/>
        </w:rPr>
        <w:t xml:space="preserve"> </w:t>
      </w:r>
      <w:r w:rsidRPr="0047546A">
        <w:rPr>
          <w:sz w:val="20"/>
          <w:szCs w:val="20"/>
        </w:rPr>
        <w:t>10.klasē.</w:t>
      </w:r>
    </w:p>
    <w:p w:rsidR="00D62DED" w:rsidRPr="0047546A" w:rsidRDefault="00D62DED" w:rsidP="00D62DED">
      <w:pPr>
        <w:pStyle w:val="BodyText"/>
        <w:spacing w:before="11"/>
        <w:rPr>
          <w:sz w:val="20"/>
          <w:szCs w:val="20"/>
        </w:rPr>
      </w:pPr>
    </w:p>
    <w:p w:rsidR="00D62DED" w:rsidRPr="0047546A" w:rsidRDefault="00D62DED" w:rsidP="00D62DED">
      <w:pPr>
        <w:pStyle w:val="Heading2"/>
        <w:numPr>
          <w:ilvl w:val="0"/>
          <w:numId w:val="2"/>
        </w:numPr>
        <w:tabs>
          <w:tab w:val="left" w:pos="3460"/>
        </w:tabs>
        <w:ind w:left="3459" w:hanging="318"/>
        <w:jc w:val="left"/>
        <w:rPr>
          <w:sz w:val="20"/>
          <w:szCs w:val="20"/>
        </w:rPr>
      </w:pPr>
      <w:r w:rsidRPr="0047546A">
        <w:rPr>
          <w:sz w:val="20"/>
          <w:szCs w:val="20"/>
        </w:rPr>
        <w:t>Apmaksātas</w:t>
      </w:r>
      <w:r w:rsidRPr="0047546A">
        <w:rPr>
          <w:spacing w:val="-1"/>
          <w:sz w:val="20"/>
          <w:szCs w:val="20"/>
        </w:rPr>
        <w:t xml:space="preserve"> </w:t>
      </w:r>
      <w:r w:rsidRPr="0047546A">
        <w:rPr>
          <w:sz w:val="20"/>
          <w:szCs w:val="20"/>
        </w:rPr>
        <w:t>mācības</w:t>
      </w:r>
      <w:r w:rsidRPr="0047546A">
        <w:rPr>
          <w:spacing w:val="-1"/>
          <w:sz w:val="20"/>
          <w:szCs w:val="20"/>
        </w:rPr>
        <w:t xml:space="preserve"> </w:t>
      </w:r>
      <w:r w:rsidRPr="0047546A">
        <w:rPr>
          <w:sz w:val="20"/>
          <w:szCs w:val="20"/>
        </w:rPr>
        <w:t>un</w:t>
      </w:r>
      <w:r w:rsidRPr="0047546A">
        <w:rPr>
          <w:spacing w:val="-3"/>
          <w:sz w:val="20"/>
          <w:szCs w:val="20"/>
        </w:rPr>
        <w:t xml:space="preserve"> </w:t>
      </w:r>
      <w:r w:rsidRPr="0047546A">
        <w:rPr>
          <w:sz w:val="20"/>
          <w:szCs w:val="20"/>
        </w:rPr>
        <w:t>mācību</w:t>
      </w:r>
      <w:r w:rsidRPr="0047546A">
        <w:rPr>
          <w:spacing w:val="-3"/>
          <w:sz w:val="20"/>
          <w:szCs w:val="20"/>
        </w:rPr>
        <w:t xml:space="preserve"> </w:t>
      </w:r>
      <w:r w:rsidRPr="0047546A">
        <w:rPr>
          <w:sz w:val="20"/>
          <w:szCs w:val="20"/>
        </w:rPr>
        <w:t>maksa</w:t>
      </w:r>
    </w:p>
    <w:p w:rsidR="00D62DED" w:rsidRPr="0047546A" w:rsidRDefault="00D62DED" w:rsidP="00D62DED">
      <w:pPr>
        <w:pStyle w:val="BodyText"/>
        <w:rPr>
          <w:b/>
          <w:sz w:val="20"/>
          <w:szCs w:val="20"/>
        </w:rPr>
      </w:pPr>
    </w:p>
    <w:p w:rsidR="00D62DED" w:rsidRPr="0047546A" w:rsidRDefault="006760EE" w:rsidP="002852DE">
      <w:pPr>
        <w:pStyle w:val="ListParagraph"/>
        <w:numPr>
          <w:ilvl w:val="0"/>
          <w:numId w:val="1"/>
        </w:numPr>
        <w:tabs>
          <w:tab w:val="left" w:pos="744"/>
          <w:tab w:val="left" w:pos="745"/>
        </w:tabs>
        <w:spacing w:line="217" w:lineRule="exact"/>
        <w:ind w:left="744" w:hanging="570"/>
        <w:jc w:val="left"/>
        <w:rPr>
          <w:sz w:val="20"/>
          <w:szCs w:val="20"/>
        </w:rPr>
      </w:pPr>
      <w:r w:rsidRPr="0047546A">
        <w:rPr>
          <w:color w:val="242424"/>
          <w:sz w:val="20"/>
          <w:szCs w:val="20"/>
          <w:shd w:val="clear" w:color="auto" w:fill="FFFFFF"/>
        </w:rPr>
        <w:t>Izglītojamā</w:t>
      </w:r>
      <w:r w:rsidR="002852DE" w:rsidRPr="0047546A">
        <w:rPr>
          <w:color w:val="242424"/>
          <w:sz w:val="20"/>
          <w:szCs w:val="20"/>
          <w:shd w:val="clear" w:color="auto" w:fill="FFFFFF"/>
        </w:rPr>
        <w:t xml:space="preserve"> mācības tiek finansētas no skolas budžeta līdzekļiem, piešķirot </w:t>
      </w:r>
      <w:r w:rsidRPr="0047546A">
        <w:rPr>
          <w:color w:val="242424"/>
          <w:sz w:val="20"/>
          <w:szCs w:val="20"/>
          <w:shd w:val="clear" w:color="auto" w:fill="FFFFFF"/>
        </w:rPr>
        <w:t>izglītojamajam</w:t>
      </w:r>
      <w:r w:rsidR="002852DE" w:rsidRPr="0047546A">
        <w:rPr>
          <w:color w:val="242424"/>
          <w:sz w:val="20"/>
          <w:szCs w:val="20"/>
          <w:shd w:val="clear" w:color="auto" w:fill="FFFFFF"/>
        </w:rPr>
        <w:t xml:space="preserve"> 100% mācību maksas atlaidi</w:t>
      </w:r>
      <w:r w:rsidRPr="0047546A">
        <w:rPr>
          <w:color w:val="242424"/>
          <w:sz w:val="20"/>
          <w:szCs w:val="20"/>
          <w:shd w:val="clear" w:color="auto" w:fill="FFFFFF"/>
        </w:rPr>
        <w:t>.</w:t>
      </w:r>
    </w:p>
    <w:p w:rsidR="00D62DED" w:rsidRPr="0047546A" w:rsidRDefault="00D62DED" w:rsidP="00D62DED">
      <w:pPr>
        <w:pStyle w:val="BodyText"/>
        <w:rPr>
          <w:color w:val="FF0000"/>
          <w:sz w:val="20"/>
          <w:szCs w:val="20"/>
        </w:rPr>
      </w:pPr>
    </w:p>
    <w:p w:rsidR="00D62DED" w:rsidRPr="0047546A" w:rsidRDefault="00D62DED" w:rsidP="00D62DED">
      <w:pPr>
        <w:pStyle w:val="ListParagraph"/>
        <w:numPr>
          <w:ilvl w:val="0"/>
          <w:numId w:val="1"/>
        </w:numPr>
        <w:tabs>
          <w:tab w:val="left" w:pos="745"/>
        </w:tabs>
        <w:ind w:left="744" w:right="133" w:hanging="569"/>
        <w:jc w:val="both"/>
        <w:rPr>
          <w:sz w:val="20"/>
          <w:szCs w:val="20"/>
        </w:rPr>
      </w:pPr>
      <w:r w:rsidRPr="0047546A">
        <w:rPr>
          <w:sz w:val="20"/>
          <w:szCs w:val="20"/>
        </w:rPr>
        <w:t>Starp Vidusskolu un nepilngadīga izglītojamā vecākiem (aizbildņiem) vai pilngadīgu izglītojamo tiek slēgts līgums</w:t>
      </w:r>
      <w:r w:rsidRPr="0047546A">
        <w:rPr>
          <w:spacing w:val="1"/>
          <w:sz w:val="20"/>
          <w:szCs w:val="20"/>
        </w:rPr>
        <w:t xml:space="preserve"> </w:t>
      </w:r>
      <w:r w:rsidRPr="0047546A">
        <w:rPr>
          <w:sz w:val="20"/>
          <w:szCs w:val="20"/>
        </w:rPr>
        <w:t>“Par</w:t>
      </w:r>
      <w:r w:rsidRPr="0047546A">
        <w:rPr>
          <w:spacing w:val="-3"/>
          <w:sz w:val="20"/>
          <w:szCs w:val="20"/>
        </w:rPr>
        <w:t xml:space="preserve"> </w:t>
      </w:r>
      <w:r w:rsidRPr="0047546A">
        <w:rPr>
          <w:sz w:val="20"/>
          <w:szCs w:val="20"/>
        </w:rPr>
        <w:t>mācībām”.</w:t>
      </w:r>
    </w:p>
    <w:p w:rsidR="00D62DED" w:rsidRPr="0047546A" w:rsidRDefault="00D62DED" w:rsidP="00D62DED">
      <w:pPr>
        <w:pStyle w:val="BodyText"/>
        <w:spacing w:before="1"/>
        <w:rPr>
          <w:sz w:val="20"/>
          <w:szCs w:val="20"/>
        </w:rPr>
      </w:pPr>
    </w:p>
    <w:p w:rsidR="00D62DED" w:rsidRPr="0047546A" w:rsidRDefault="00D62DED" w:rsidP="00D62DED">
      <w:pPr>
        <w:pStyle w:val="BodyText"/>
        <w:spacing w:before="7"/>
        <w:rPr>
          <w:sz w:val="20"/>
          <w:szCs w:val="20"/>
        </w:rPr>
      </w:pPr>
    </w:p>
    <w:p w:rsidR="00D62DED" w:rsidRPr="0047546A" w:rsidRDefault="00D62DED" w:rsidP="00D62DED">
      <w:pPr>
        <w:pStyle w:val="Heading2"/>
        <w:numPr>
          <w:ilvl w:val="0"/>
          <w:numId w:val="2"/>
        </w:numPr>
        <w:tabs>
          <w:tab w:val="left" w:pos="4062"/>
        </w:tabs>
        <w:spacing w:before="100"/>
        <w:ind w:left="4061" w:hanging="231"/>
        <w:jc w:val="left"/>
        <w:rPr>
          <w:sz w:val="20"/>
          <w:szCs w:val="20"/>
        </w:rPr>
      </w:pPr>
      <w:r w:rsidRPr="0047546A">
        <w:rPr>
          <w:sz w:val="20"/>
          <w:szCs w:val="20"/>
        </w:rPr>
        <w:t>Iesniedzamie</w:t>
      </w:r>
      <w:r w:rsidRPr="0047546A">
        <w:rPr>
          <w:spacing w:val="-8"/>
          <w:sz w:val="20"/>
          <w:szCs w:val="20"/>
        </w:rPr>
        <w:t xml:space="preserve"> </w:t>
      </w:r>
      <w:r w:rsidRPr="0047546A">
        <w:rPr>
          <w:sz w:val="20"/>
          <w:szCs w:val="20"/>
        </w:rPr>
        <w:t>dokumenti</w:t>
      </w:r>
    </w:p>
    <w:p w:rsidR="00D62DED" w:rsidRPr="0047546A" w:rsidRDefault="00D62DED" w:rsidP="00D62DED">
      <w:pPr>
        <w:pStyle w:val="BodyText"/>
        <w:rPr>
          <w:b/>
          <w:sz w:val="20"/>
          <w:szCs w:val="20"/>
        </w:rPr>
      </w:pPr>
    </w:p>
    <w:p w:rsidR="00D62DED" w:rsidRPr="0047546A" w:rsidRDefault="00D62DED" w:rsidP="00D62DED">
      <w:pPr>
        <w:pStyle w:val="ListParagraph"/>
        <w:numPr>
          <w:ilvl w:val="0"/>
          <w:numId w:val="1"/>
        </w:numPr>
        <w:tabs>
          <w:tab w:val="left" w:pos="745"/>
        </w:tabs>
        <w:ind w:left="744" w:right="128" w:hanging="569"/>
        <w:jc w:val="both"/>
        <w:rPr>
          <w:sz w:val="20"/>
          <w:szCs w:val="20"/>
        </w:rPr>
      </w:pPr>
      <w:r w:rsidRPr="0047546A">
        <w:rPr>
          <w:sz w:val="20"/>
          <w:szCs w:val="20"/>
        </w:rPr>
        <w:t xml:space="preserve">Piesakoties vidusskolas 10. klasē, vecāki vai izglītojamais, kurš sasniedzis pilngadību, vai atbildīgā </w:t>
      </w:r>
      <w:hyperlink r:id="rId18">
        <w:r w:rsidRPr="0047546A">
          <w:rPr>
            <w:sz w:val="20"/>
            <w:szCs w:val="20"/>
          </w:rPr>
          <w:t>amatpersona</w:t>
        </w:r>
      </w:hyperlink>
      <w:r w:rsidRPr="0047546A">
        <w:rPr>
          <w:spacing w:val="1"/>
          <w:sz w:val="20"/>
          <w:szCs w:val="20"/>
        </w:rPr>
        <w:t xml:space="preserve"> </w:t>
      </w:r>
      <w:r w:rsidRPr="0047546A">
        <w:rPr>
          <w:sz w:val="20"/>
          <w:szCs w:val="20"/>
        </w:rPr>
        <w:t xml:space="preserve">iesniedz Direktoram adresētu iesniegumu. Iesniegumu var nosūtīt arī elektroniski, parakstot ar drošu </w:t>
      </w:r>
      <w:hyperlink r:id="rId19">
        <w:r w:rsidRPr="0047546A">
          <w:rPr>
            <w:sz w:val="20"/>
            <w:szCs w:val="20"/>
          </w:rPr>
          <w:t>elektronisko</w:t>
        </w:r>
      </w:hyperlink>
      <w:r w:rsidRPr="0047546A">
        <w:rPr>
          <w:spacing w:val="1"/>
          <w:sz w:val="20"/>
          <w:szCs w:val="20"/>
        </w:rPr>
        <w:t xml:space="preserve"> </w:t>
      </w:r>
      <w:hyperlink r:id="rId20">
        <w:r w:rsidRPr="0047546A">
          <w:rPr>
            <w:sz w:val="20"/>
            <w:szCs w:val="20"/>
          </w:rPr>
          <w:t>parakstu.</w:t>
        </w:r>
        <w:r w:rsidRPr="0047546A">
          <w:rPr>
            <w:spacing w:val="-2"/>
            <w:sz w:val="20"/>
            <w:szCs w:val="20"/>
          </w:rPr>
          <w:t xml:space="preserve"> </w:t>
        </w:r>
      </w:hyperlink>
      <w:r w:rsidRPr="0047546A">
        <w:rPr>
          <w:sz w:val="20"/>
          <w:szCs w:val="20"/>
        </w:rPr>
        <w:t>Iesniegumā norāda:</w:t>
      </w:r>
    </w:p>
    <w:p w:rsidR="00D62DED" w:rsidRPr="0047546A" w:rsidRDefault="00D62DED" w:rsidP="00D62DED">
      <w:pPr>
        <w:pStyle w:val="ListParagraph"/>
        <w:numPr>
          <w:ilvl w:val="1"/>
          <w:numId w:val="1"/>
        </w:numPr>
        <w:tabs>
          <w:tab w:val="left" w:pos="1026"/>
        </w:tabs>
        <w:spacing w:before="1"/>
        <w:ind w:left="1025" w:hanging="568"/>
        <w:rPr>
          <w:sz w:val="20"/>
          <w:szCs w:val="20"/>
        </w:rPr>
      </w:pPr>
      <w:r w:rsidRPr="0047546A">
        <w:rPr>
          <w:sz w:val="20"/>
          <w:szCs w:val="20"/>
        </w:rPr>
        <w:t>vecāku</w:t>
      </w:r>
      <w:r w:rsidRPr="0047546A">
        <w:rPr>
          <w:spacing w:val="-2"/>
          <w:sz w:val="20"/>
          <w:szCs w:val="20"/>
        </w:rPr>
        <w:t xml:space="preserve"> </w:t>
      </w:r>
      <w:r w:rsidRPr="0047546A">
        <w:rPr>
          <w:sz w:val="20"/>
          <w:szCs w:val="20"/>
        </w:rPr>
        <w:t>vai</w:t>
      </w:r>
      <w:r w:rsidRPr="0047546A">
        <w:rPr>
          <w:spacing w:val="-2"/>
          <w:sz w:val="20"/>
          <w:szCs w:val="20"/>
        </w:rPr>
        <w:t xml:space="preserve"> </w:t>
      </w:r>
      <w:r w:rsidRPr="0047546A">
        <w:rPr>
          <w:sz w:val="20"/>
          <w:szCs w:val="20"/>
        </w:rPr>
        <w:t>atbildīgās</w:t>
      </w:r>
      <w:r w:rsidRPr="0047546A">
        <w:rPr>
          <w:spacing w:val="-1"/>
          <w:sz w:val="20"/>
          <w:szCs w:val="20"/>
        </w:rPr>
        <w:t xml:space="preserve"> </w:t>
      </w:r>
      <w:hyperlink r:id="rId21">
        <w:r w:rsidRPr="0047546A">
          <w:rPr>
            <w:sz w:val="20"/>
            <w:szCs w:val="20"/>
          </w:rPr>
          <w:t>amatpersonas</w:t>
        </w:r>
        <w:r w:rsidRPr="0047546A">
          <w:rPr>
            <w:spacing w:val="-4"/>
            <w:sz w:val="20"/>
            <w:szCs w:val="20"/>
          </w:rPr>
          <w:t xml:space="preserve"> </w:t>
        </w:r>
      </w:hyperlink>
      <w:r w:rsidRPr="0047546A">
        <w:rPr>
          <w:sz w:val="20"/>
          <w:szCs w:val="20"/>
        </w:rPr>
        <w:t>vārdu</w:t>
      </w:r>
      <w:r w:rsidRPr="0047546A">
        <w:rPr>
          <w:spacing w:val="-3"/>
          <w:sz w:val="20"/>
          <w:szCs w:val="20"/>
        </w:rPr>
        <w:t xml:space="preserve"> </w:t>
      </w:r>
      <w:r w:rsidRPr="0047546A">
        <w:rPr>
          <w:sz w:val="20"/>
          <w:szCs w:val="20"/>
        </w:rPr>
        <w:t>un</w:t>
      </w:r>
      <w:r w:rsidRPr="0047546A">
        <w:rPr>
          <w:spacing w:val="-3"/>
          <w:sz w:val="20"/>
          <w:szCs w:val="20"/>
        </w:rPr>
        <w:t xml:space="preserve"> </w:t>
      </w:r>
      <w:r w:rsidRPr="0047546A">
        <w:rPr>
          <w:sz w:val="20"/>
          <w:szCs w:val="20"/>
        </w:rPr>
        <w:t>uzvārdu;</w:t>
      </w:r>
    </w:p>
    <w:p w:rsidR="00D62DED" w:rsidRPr="0047546A" w:rsidRDefault="00D62DED" w:rsidP="00D62DED">
      <w:pPr>
        <w:pStyle w:val="ListParagraph"/>
        <w:numPr>
          <w:ilvl w:val="1"/>
          <w:numId w:val="1"/>
        </w:numPr>
        <w:tabs>
          <w:tab w:val="left" w:pos="1026"/>
        </w:tabs>
        <w:spacing w:before="1" w:line="217" w:lineRule="exact"/>
        <w:ind w:left="1025" w:hanging="568"/>
        <w:rPr>
          <w:sz w:val="20"/>
          <w:szCs w:val="20"/>
        </w:rPr>
      </w:pPr>
      <w:r w:rsidRPr="0047546A">
        <w:rPr>
          <w:sz w:val="20"/>
          <w:szCs w:val="20"/>
        </w:rPr>
        <w:t>izglītojamā</w:t>
      </w:r>
      <w:r w:rsidRPr="0047546A">
        <w:rPr>
          <w:spacing w:val="-4"/>
          <w:sz w:val="20"/>
          <w:szCs w:val="20"/>
        </w:rPr>
        <w:t xml:space="preserve"> </w:t>
      </w:r>
      <w:r w:rsidRPr="0047546A">
        <w:rPr>
          <w:sz w:val="20"/>
          <w:szCs w:val="20"/>
        </w:rPr>
        <w:t>vārdu,</w:t>
      </w:r>
      <w:r w:rsidRPr="0047546A">
        <w:rPr>
          <w:spacing w:val="-4"/>
          <w:sz w:val="20"/>
          <w:szCs w:val="20"/>
        </w:rPr>
        <w:t xml:space="preserve"> </w:t>
      </w:r>
      <w:r w:rsidRPr="0047546A">
        <w:rPr>
          <w:sz w:val="20"/>
          <w:szCs w:val="20"/>
        </w:rPr>
        <w:t>uzvārdu</w:t>
      </w:r>
      <w:r w:rsidRPr="0047546A">
        <w:rPr>
          <w:spacing w:val="-4"/>
          <w:sz w:val="20"/>
          <w:szCs w:val="20"/>
        </w:rPr>
        <w:t xml:space="preserve"> </w:t>
      </w:r>
      <w:r w:rsidRPr="0047546A">
        <w:rPr>
          <w:sz w:val="20"/>
          <w:szCs w:val="20"/>
        </w:rPr>
        <w:t>un</w:t>
      </w:r>
      <w:r w:rsidRPr="0047546A">
        <w:rPr>
          <w:spacing w:val="-2"/>
          <w:sz w:val="20"/>
          <w:szCs w:val="20"/>
        </w:rPr>
        <w:t xml:space="preserve"> </w:t>
      </w:r>
      <w:r w:rsidRPr="0047546A">
        <w:rPr>
          <w:sz w:val="20"/>
          <w:szCs w:val="20"/>
        </w:rPr>
        <w:t>personas</w:t>
      </w:r>
      <w:r w:rsidRPr="0047546A">
        <w:rPr>
          <w:spacing w:val="-2"/>
          <w:sz w:val="20"/>
          <w:szCs w:val="20"/>
        </w:rPr>
        <w:t xml:space="preserve"> </w:t>
      </w:r>
      <w:r w:rsidRPr="0047546A">
        <w:rPr>
          <w:sz w:val="20"/>
          <w:szCs w:val="20"/>
        </w:rPr>
        <w:t>kodu</w:t>
      </w:r>
      <w:r w:rsidRPr="0047546A">
        <w:rPr>
          <w:spacing w:val="-4"/>
          <w:sz w:val="20"/>
          <w:szCs w:val="20"/>
        </w:rPr>
        <w:t xml:space="preserve"> </w:t>
      </w:r>
      <w:r w:rsidRPr="0047546A">
        <w:rPr>
          <w:sz w:val="20"/>
          <w:szCs w:val="20"/>
        </w:rPr>
        <w:t>vai</w:t>
      </w:r>
      <w:r w:rsidRPr="0047546A">
        <w:rPr>
          <w:spacing w:val="-3"/>
          <w:sz w:val="20"/>
          <w:szCs w:val="20"/>
        </w:rPr>
        <w:t xml:space="preserve"> </w:t>
      </w:r>
      <w:r w:rsidRPr="0047546A">
        <w:rPr>
          <w:sz w:val="20"/>
          <w:szCs w:val="20"/>
        </w:rPr>
        <w:t>dzimšanas</w:t>
      </w:r>
      <w:r w:rsidRPr="0047546A">
        <w:rPr>
          <w:spacing w:val="-3"/>
          <w:sz w:val="20"/>
          <w:szCs w:val="20"/>
        </w:rPr>
        <w:t xml:space="preserve"> </w:t>
      </w:r>
      <w:r w:rsidRPr="0047546A">
        <w:rPr>
          <w:sz w:val="20"/>
          <w:szCs w:val="20"/>
        </w:rPr>
        <w:t>datumu;</w:t>
      </w:r>
    </w:p>
    <w:p w:rsidR="00D62DED" w:rsidRPr="0047546A" w:rsidRDefault="00D62DED" w:rsidP="00D62DED">
      <w:pPr>
        <w:pStyle w:val="ListParagraph"/>
        <w:numPr>
          <w:ilvl w:val="1"/>
          <w:numId w:val="1"/>
        </w:numPr>
        <w:tabs>
          <w:tab w:val="left" w:pos="1026"/>
        </w:tabs>
        <w:spacing w:line="217" w:lineRule="exact"/>
        <w:ind w:left="1025" w:hanging="568"/>
        <w:rPr>
          <w:sz w:val="20"/>
          <w:szCs w:val="20"/>
        </w:rPr>
      </w:pPr>
      <w:r w:rsidRPr="0047546A">
        <w:rPr>
          <w:sz w:val="20"/>
          <w:szCs w:val="20"/>
        </w:rPr>
        <w:t>izglītojamā</w:t>
      </w:r>
      <w:r w:rsidRPr="0047546A">
        <w:rPr>
          <w:spacing w:val="-4"/>
          <w:sz w:val="20"/>
          <w:szCs w:val="20"/>
        </w:rPr>
        <w:t xml:space="preserve"> </w:t>
      </w:r>
      <w:r w:rsidRPr="0047546A">
        <w:rPr>
          <w:sz w:val="20"/>
          <w:szCs w:val="20"/>
        </w:rPr>
        <w:t>deklarētās</w:t>
      </w:r>
      <w:r w:rsidRPr="0047546A">
        <w:rPr>
          <w:spacing w:val="-6"/>
          <w:sz w:val="20"/>
          <w:szCs w:val="20"/>
        </w:rPr>
        <w:t xml:space="preserve"> </w:t>
      </w:r>
      <w:r w:rsidRPr="0047546A">
        <w:rPr>
          <w:sz w:val="20"/>
          <w:szCs w:val="20"/>
        </w:rPr>
        <w:t>un</w:t>
      </w:r>
      <w:r w:rsidRPr="0047546A">
        <w:rPr>
          <w:spacing w:val="-5"/>
          <w:sz w:val="20"/>
          <w:szCs w:val="20"/>
        </w:rPr>
        <w:t xml:space="preserve"> </w:t>
      </w:r>
      <w:r w:rsidRPr="0047546A">
        <w:rPr>
          <w:sz w:val="20"/>
          <w:szCs w:val="20"/>
        </w:rPr>
        <w:t>faktiskās</w:t>
      </w:r>
      <w:r w:rsidRPr="0047546A">
        <w:rPr>
          <w:spacing w:val="-1"/>
          <w:sz w:val="20"/>
          <w:szCs w:val="20"/>
        </w:rPr>
        <w:t xml:space="preserve"> </w:t>
      </w:r>
      <w:hyperlink r:id="rId22">
        <w:r w:rsidRPr="0047546A">
          <w:rPr>
            <w:sz w:val="20"/>
            <w:szCs w:val="20"/>
          </w:rPr>
          <w:t>dzīvesvietas</w:t>
        </w:r>
        <w:r w:rsidRPr="0047546A">
          <w:rPr>
            <w:spacing w:val="-4"/>
            <w:sz w:val="20"/>
            <w:szCs w:val="20"/>
          </w:rPr>
          <w:t xml:space="preserve"> </w:t>
        </w:r>
      </w:hyperlink>
      <w:r w:rsidRPr="0047546A">
        <w:rPr>
          <w:sz w:val="20"/>
          <w:szCs w:val="20"/>
        </w:rPr>
        <w:t>adresi;</w:t>
      </w:r>
    </w:p>
    <w:p w:rsidR="00D62DED" w:rsidRPr="0047546A" w:rsidRDefault="00D62DED" w:rsidP="00D62DED">
      <w:pPr>
        <w:pStyle w:val="ListParagraph"/>
        <w:numPr>
          <w:ilvl w:val="1"/>
          <w:numId w:val="1"/>
        </w:numPr>
        <w:tabs>
          <w:tab w:val="left" w:pos="1026"/>
        </w:tabs>
        <w:spacing w:before="1" w:line="217" w:lineRule="exact"/>
        <w:ind w:left="1025" w:hanging="568"/>
        <w:rPr>
          <w:sz w:val="20"/>
          <w:szCs w:val="20"/>
        </w:rPr>
      </w:pPr>
      <w:r w:rsidRPr="0047546A">
        <w:rPr>
          <w:sz w:val="20"/>
          <w:szCs w:val="20"/>
        </w:rPr>
        <w:t>izvēlēto</w:t>
      </w:r>
      <w:r w:rsidRPr="0047546A">
        <w:rPr>
          <w:spacing w:val="-5"/>
          <w:sz w:val="20"/>
          <w:szCs w:val="20"/>
        </w:rPr>
        <w:t xml:space="preserve"> </w:t>
      </w:r>
      <w:hyperlink r:id="rId23">
        <w:r w:rsidRPr="0047546A">
          <w:rPr>
            <w:sz w:val="20"/>
            <w:szCs w:val="20"/>
          </w:rPr>
          <w:t>izglītības</w:t>
        </w:r>
        <w:r w:rsidRPr="0047546A">
          <w:rPr>
            <w:spacing w:val="-3"/>
            <w:sz w:val="20"/>
            <w:szCs w:val="20"/>
          </w:rPr>
          <w:t xml:space="preserve"> </w:t>
        </w:r>
        <w:r w:rsidRPr="0047546A">
          <w:rPr>
            <w:sz w:val="20"/>
            <w:szCs w:val="20"/>
          </w:rPr>
          <w:t>programmu</w:t>
        </w:r>
        <w:r w:rsidRPr="0047546A">
          <w:rPr>
            <w:spacing w:val="2"/>
            <w:sz w:val="20"/>
            <w:szCs w:val="20"/>
          </w:rPr>
          <w:t xml:space="preserve"> </w:t>
        </w:r>
      </w:hyperlink>
      <w:r w:rsidRPr="0047546A">
        <w:rPr>
          <w:sz w:val="20"/>
          <w:szCs w:val="20"/>
        </w:rPr>
        <w:t>un</w:t>
      </w:r>
      <w:r w:rsidRPr="0047546A">
        <w:rPr>
          <w:spacing w:val="-4"/>
          <w:sz w:val="20"/>
          <w:szCs w:val="20"/>
        </w:rPr>
        <w:t xml:space="preserve"> </w:t>
      </w:r>
      <w:r w:rsidRPr="0047546A">
        <w:rPr>
          <w:sz w:val="20"/>
          <w:szCs w:val="20"/>
        </w:rPr>
        <w:t>mācību</w:t>
      </w:r>
      <w:r w:rsidRPr="0047546A">
        <w:rPr>
          <w:spacing w:val="-4"/>
          <w:sz w:val="20"/>
          <w:szCs w:val="20"/>
        </w:rPr>
        <w:t xml:space="preserve"> </w:t>
      </w:r>
      <w:r w:rsidRPr="0047546A">
        <w:rPr>
          <w:sz w:val="20"/>
          <w:szCs w:val="20"/>
        </w:rPr>
        <w:t>plānu;</w:t>
      </w:r>
    </w:p>
    <w:p w:rsidR="00D62DED" w:rsidRPr="0047546A" w:rsidRDefault="00D62DED" w:rsidP="00D62DED">
      <w:pPr>
        <w:pStyle w:val="ListParagraph"/>
        <w:numPr>
          <w:ilvl w:val="1"/>
          <w:numId w:val="1"/>
        </w:numPr>
        <w:tabs>
          <w:tab w:val="left" w:pos="1026"/>
        </w:tabs>
        <w:spacing w:line="217" w:lineRule="exact"/>
        <w:ind w:left="1025" w:hanging="568"/>
        <w:rPr>
          <w:sz w:val="20"/>
          <w:szCs w:val="20"/>
        </w:rPr>
      </w:pPr>
      <w:r w:rsidRPr="0047546A">
        <w:rPr>
          <w:sz w:val="20"/>
          <w:szCs w:val="20"/>
        </w:rPr>
        <w:t>saziņas</w:t>
      </w:r>
      <w:r w:rsidRPr="0047546A">
        <w:rPr>
          <w:spacing w:val="-3"/>
          <w:sz w:val="20"/>
          <w:szCs w:val="20"/>
        </w:rPr>
        <w:t xml:space="preserve"> </w:t>
      </w:r>
      <w:r w:rsidRPr="0047546A">
        <w:rPr>
          <w:sz w:val="20"/>
          <w:szCs w:val="20"/>
        </w:rPr>
        <w:t>veidu</w:t>
      </w:r>
      <w:r w:rsidRPr="0047546A">
        <w:rPr>
          <w:spacing w:val="-4"/>
          <w:sz w:val="20"/>
          <w:szCs w:val="20"/>
        </w:rPr>
        <w:t xml:space="preserve"> </w:t>
      </w:r>
      <w:r w:rsidRPr="0047546A">
        <w:rPr>
          <w:sz w:val="20"/>
          <w:szCs w:val="20"/>
        </w:rPr>
        <w:t>ar</w:t>
      </w:r>
      <w:r w:rsidRPr="0047546A">
        <w:rPr>
          <w:spacing w:val="-4"/>
          <w:sz w:val="20"/>
          <w:szCs w:val="20"/>
        </w:rPr>
        <w:t xml:space="preserve"> </w:t>
      </w:r>
      <w:r w:rsidRPr="0047546A">
        <w:rPr>
          <w:sz w:val="20"/>
          <w:szCs w:val="20"/>
        </w:rPr>
        <w:t>Vidusskolu,</w:t>
      </w:r>
      <w:r w:rsidRPr="0047546A">
        <w:rPr>
          <w:spacing w:val="-3"/>
          <w:sz w:val="20"/>
          <w:szCs w:val="20"/>
        </w:rPr>
        <w:t xml:space="preserve"> </w:t>
      </w:r>
      <w:r w:rsidRPr="0047546A">
        <w:rPr>
          <w:sz w:val="20"/>
          <w:szCs w:val="20"/>
        </w:rPr>
        <w:t>norādot</w:t>
      </w:r>
      <w:r w:rsidRPr="0047546A">
        <w:rPr>
          <w:spacing w:val="-5"/>
          <w:sz w:val="20"/>
          <w:szCs w:val="20"/>
        </w:rPr>
        <w:t xml:space="preserve"> </w:t>
      </w:r>
      <w:r w:rsidRPr="0047546A">
        <w:rPr>
          <w:sz w:val="20"/>
          <w:szCs w:val="20"/>
        </w:rPr>
        <w:t>arī</w:t>
      </w:r>
      <w:r w:rsidRPr="0047546A">
        <w:rPr>
          <w:spacing w:val="-3"/>
          <w:sz w:val="20"/>
          <w:szCs w:val="20"/>
        </w:rPr>
        <w:t xml:space="preserve"> </w:t>
      </w:r>
      <w:r w:rsidRPr="0047546A">
        <w:rPr>
          <w:sz w:val="20"/>
          <w:szCs w:val="20"/>
        </w:rPr>
        <w:t>elektroniskā</w:t>
      </w:r>
      <w:r w:rsidRPr="0047546A">
        <w:rPr>
          <w:spacing w:val="-1"/>
          <w:sz w:val="20"/>
          <w:szCs w:val="20"/>
        </w:rPr>
        <w:t xml:space="preserve"> </w:t>
      </w:r>
      <w:hyperlink r:id="rId24">
        <w:r w:rsidRPr="0047546A">
          <w:rPr>
            <w:sz w:val="20"/>
            <w:szCs w:val="20"/>
          </w:rPr>
          <w:t>pasta</w:t>
        </w:r>
        <w:r w:rsidRPr="0047546A">
          <w:rPr>
            <w:spacing w:val="-2"/>
            <w:sz w:val="20"/>
            <w:szCs w:val="20"/>
          </w:rPr>
          <w:t xml:space="preserve"> </w:t>
        </w:r>
      </w:hyperlink>
      <w:r w:rsidRPr="0047546A">
        <w:rPr>
          <w:sz w:val="20"/>
          <w:szCs w:val="20"/>
        </w:rPr>
        <w:t>adresi</w:t>
      </w:r>
      <w:r w:rsidRPr="0047546A">
        <w:rPr>
          <w:spacing w:val="-4"/>
          <w:sz w:val="20"/>
          <w:szCs w:val="20"/>
        </w:rPr>
        <w:t xml:space="preserve"> </w:t>
      </w:r>
      <w:r w:rsidRPr="0047546A">
        <w:rPr>
          <w:sz w:val="20"/>
          <w:szCs w:val="20"/>
        </w:rPr>
        <w:t>un</w:t>
      </w:r>
      <w:r w:rsidRPr="0047546A">
        <w:rPr>
          <w:spacing w:val="-4"/>
          <w:sz w:val="20"/>
          <w:szCs w:val="20"/>
        </w:rPr>
        <w:t xml:space="preserve"> </w:t>
      </w:r>
      <w:r w:rsidRPr="0047546A">
        <w:rPr>
          <w:sz w:val="20"/>
          <w:szCs w:val="20"/>
        </w:rPr>
        <w:t>telefona</w:t>
      </w:r>
      <w:r w:rsidRPr="0047546A">
        <w:rPr>
          <w:spacing w:val="-3"/>
          <w:sz w:val="20"/>
          <w:szCs w:val="20"/>
        </w:rPr>
        <w:t xml:space="preserve"> </w:t>
      </w:r>
      <w:r w:rsidRPr="0047546A">
        <w:rPr>
          <w:sz w:val="20"/>
          <w:szCs w:val="20"/>
        </w:rPr>
        <w:t>Nr.</w:t>
      </w:r>
    </w:p>
    <w:p w:rsidR="00D62DED" w:rsidRPr="0047546A" w:rsidRDefault="00D62DED" w:rsidP="00D62DED">
      <w:pPr>
        <w:pStyle w:val="BodyText"/>
        <w:rPr>
          <w:sz w:val="20"/>
          <w:szCs w:val="20"/>
        </w:rPr>
      </w:pPr>
    </w:p>
    <w:p w:rsidR="00D62DED" w:rsidRPr="0047546A" w:rsidRDefault="00D62DED" w:rsidP="00D62DED">
      <w:pPr>
        <w:pStyle w:val="ListParagraph"/>
        <w:numPr>
          <w:ilvl w:val="0"/>
          <w:numId w:val="1"/>
        </w:numPr>
        <w:tabs>
          <w:tab w:val="left" w:pos="745"/>
        </w:tabs>
        <w:ind w:left="744" w:hanging="428"/>
        <w:jc w:val="left"/>
        <w:rPr>
          <w:sz w:val="20"/>
          <w:szCs w:val="20"/>
        </w:rPr>
      </w:pPr>
      <w:r w:rsidRPr="0047546A">
        <w:rPr>
          <w:sz w:val="20"/>
          <w:szCs w:val="20"/>
        </w:rPr>
        <w:t>Iesniegumam</w:t>
      </w:r>
      <w:r w:rsidRPr="0047546A">
        <w:rPr>
          <w:spacing w:val="-5"/>
          <w:sz w:val="20"/>
          <w:szCs w:val="20"/>
        </w:rPr>
        <w:t xml:space="preserve"> </w:t>
      </w:r>
      <w:r w:rsidRPr="0047546A">
        <w:rPr>
          <w:sz w:val="20"/>
          <w:szCs w:val="20"/>
        </w:rPr>
        <w:t>pievieno:</w:t>
      </w:r>
    </w:p>
    <w:p w:rsidR="00D62DED" w:rsidRPr="0047546A" w:rsidRDefault="00D62DED" w:rsidP="00D62DED">
      <w:pPr>
        <w:pStyle w:val="ListParagraph"/>
        <w:numPr>
          <w:ilvl w:val="1"/>
          <w:numId w:val="1"/>
        </w:numPr>
        <w:tabs>
          <w:tab w:val="left" w:pos="1026"/>
        </w:tabs>
        <w:spacing w:before="1" w:line="217" w:lineRule="exact"/>
        <w:ind w:left="1025" w:hanging="568"/>
        <w:rPr>
          <w:sz w:val="20"/>
          <w:szCs w:val="20"/>
        </w:rPr>
      </w:pPr>
      <w:r w:rsidRPr="0047546A">
        <w:rPr>
          <w:sz w:val="20"/>
          <w:szCs w:val="20"/>
        </w:rPr>
        <w:t>iepriekš</w:t>
      </w:r>
      <w:r w:rsidRPr="0047546A">
        <w:rPr>
          <w:spacing w:val="-7"/>
          <w:sz w:val="20"/>
          <w:szCs w:val="20"/>
        </w:rPr>
        <w:t xml:space="preserve"> </w:t>
      </w:r>
      <w:r w:rsidRPr="0047546A">
        <w:rPr>
          <w:sz w:val="20"/>
          <w:szCs w:val="20"/>
        </w:rPr>
        <w:t>iegūt</w:t>
      </w:r>
      <w:r w:rsidR="006760EE" w:rsidRPr="0047546A">
        <w:rPr>
          <w:sz w:val="20"/>
          <w:szCs w:val="20"/>
        </w:rPr>
        <w:t>ās</w:t>
      </w:r>
      <w:r w:rsidRPr="0047546A">
        <w:rPr>
          <w:spacing w:val="-5"/>
          <w:sz w:val="20"/>
          <w:szCs w:val="20"/>
        </w:rPr>
        <w:t xml:space="preserve"> </w:t>
      </w:r>
      <w:hyperlink r:id="rId25">
        <w:r w:rsidRPr="0047546A">
          <w:rPr>
            <w:sz w:val="20"/>
            <w:szCs w:val="20"/>
          </w:rPr>
          <w:t>izglītīb</w:t>
        </w:r>
        <w:r w:rsidR="006760EE" w:rsidRPr="0047546A">
          <w:rPr>
            <w:sz w:val="20"/>
            <w:szCs w:val="20"/>
          </w:rPr>
          <w:t>as</w:t>
        </w:r>
        <w:r w:rsidRPr="0047546A">
          <w:rPr>
            <w:spacing w:val="-1"/>
            <w:sz w:val="20"/>
            <w:szCs w:val="20"/>
          </w:rPr>
          <w:t xml:space="preserve"> </w:t>
        </w:r>
      </w:hyperlink>
      <w:r w:rsidRPr="0047546A">
        <w:rPr>
          <w:sz w:val="20"/>
          <w:szCs w:val="20"/>
        </w:rPr>
        <w:t>apliecinoša</w:t>
      </w:r>
      <w:r w:rsidRPr="0047546A">
        <w:rPr>
          <w:spacing w:val="-6"/>
          <w:sz w:val="20"/>
          <w:szCs w:val="20"/>
        </w:rPr>
        <w:t xml:space="preserve"> </w:t>
      </w:r>
      <w:r w:rsidRPr="0047546A">
        <w:rPr>
          <w:sz w:val="20"/>
          <w:szCs w:val="20"/>
        </w:rPr>
        <w:t>dokumenta</w:t>
      </w:r>
      <w:r w:rsidR="00080235" w:rsidRPr="0047546A">
        <w:rPr>
          <w:sz w:val="20"/>
          <w:szCs w:val="20"/>
        </w:rPr>
        <w:t>, sekmju izraksta un sertifikāta</w:t>
      </w:r>
      <w:r w:rsidRPr="0047546A">
        <w:rPr>
          <w:spacing w:val="-4"/>
          <w:sz w:val="20"/>
          <w:szCs w:val="20"/>
        </w:rPr>
        <w:t xml:space="preserve"> </w:t>
      </w:r>
      <w:r w:rsidRPr="0047546A">
        <w:rPr>
          <w:sz w:val="20"/>
          <w:szCs w:val="20"/>
        </w:rPr>
        <w:t>kopij</w:t>
      </w:r>
      <w:r w:rsidR="00080235" w:rsidRPr="0047546A">
        <w:rPr>
          <w:sz w:val="20"/>
          <w:szCs w:val="20"/>
        </w:rPr>
        <w:t>as</w:t>
      </w:r>
      <w:r w:rsidR="006760EE" w:rsidRPr="0047546A">
        <w:rPr>
          <w:sz w:val="20"/>
          <w:szCs w:val="20"/>
        </w:rPr>
        <w:t xml:space="preserve">, </w:t>
      </w:r>
      <w:r w:rsidRPr="0047546A">
        <w:rPr>
          <w:spacing w:val="-4"/>
          <w:sz w:val="20"/>
          <w:szCs w:val="20"/>
        </w:rPr>
        <w:t xml:space="preserve"> </w:t>
      </w:r>
      <w:r w:rsidRPr="0047546A">
        <w:rPr>
          <w:sz w:val="20"/>
          <w:szCs w:val="20"/>
        </w:rPr>
        <w:t>uzrādot</w:t>
      </w:r>
      <w:r w:rsidRPr="0047546A">
        <w:rPr>
          <w:spacing w:val="-6"/>
          <w:sz w:val="20"/>
          <w:szCs w:val="20"/>
        </w:rPr>
        <w:t xml:space="preserve"> </w:t>
      </w:r>
      <w:r w:rsidRPr="0047546A">
        <w:rPr>
          <w:sz w:val="20"/>
          <w:szCs w:val="20"/>
        </w:rPr>
        <w:t>o</w:t>
      </w:r>
      <w:r w:rsidR="006760EE" w:rsidRPr="0047546A">
        <w:rPr>
          <w:sz w:val="20"/>
          <w:szCs w:val="20"/>
        </w:rPr>
        <w:t>riģinālu</w:t>
      </w:r>
      <w:r w:rsidR="00080235" w:rsidRPr="0047546A">
        <w:rPr>
          <w:sz w:val="20"/>
          <w:szCs w:val="20"/>
        </w:rPr>
        <w:t>s</w:t>
      </w:r>
      <w:r w:rsidRPr="0047546A">
        <w:rPr>
          <w:sz w:val="20"/>
          <w:szCs w:val="20"/>
        </w:rPr>
        <w:t>;</w:t>
      </w:r>
    </w:p>
    <w:p w:rsidR="00D62DED" w:rsidRPr="0047546A" w:rsidRDefault="00D62DED" w:rsidP="006760EE">
      <w:pPr>
        <w:pStyle w:val="ListParagraph"/>
        <w:numPr>
          <w:ilvl w:val="1"/>
          <w:numId w:val="1"/>
        </w:numPr>
        <w:tabs>
          <w:tab w:val="left" w:pos="1026"/>
        </w:tabs>
        <w:spacing w:line="217" w:lineRule="exact"/>
        <w:ind w:left="1025" w:hanging="568"/>
        <w:rPr>
          <w:sz w:val="20"/>
          <w:szCs w:val="20"/>
        </w:rPr>
      </w:pPr>
      <w:r w:rsidRPr="0047546A">
        <w:rPr>
          <w:sz w:val="20"/>
          <w:szCs w:val="20"/>
        </w:rPr>
        <w:t>izrakstu</w:t>
      </w:r>
      <w:r w:rsidRPr="0047546A">
        <w:rPr>
          <w:spacing w:val="4"/>
          <w:sz w:val="20"/>
          <w:szCs w:val="20"/>
        </w:rPr>
        <w:t xml:space="preserve"> </w:t>
      </w:r>
      <w:r w:rsidRPr="0047546A">
        <w:rPr>
          <w:sz w:val="20"/>
          <w:szCs w:val="20"/>
        </w:rPr>
        <w:t>no</w:t>
      </w:r>
      <w:r w:rsidRPr="0047546A">
        <w:rPr>
          <w:spacing w:val="4"/>
          <w:sz w:val="20"/>
          <w:szCs w:val="20"/>
        </w:rPr>
        <w:t xml:space="preserve"> </w:t>
      </w:r>
      <w:r w:rsidRPr="0047546A">
        <w:rPr>
          <w:sz w:val="20"/>
          <w:szCs w:val="20"/>
        </w:rPr>
        <w:t>stacionārā/ambulatorā</w:t>
      </w:r>
      <w:r w:rsidRPr="0047546A">
        <w:rPr>
          <w:spacing w:val="3"/>
          <w:sz w:val="20"/>
          <w:szCs w:val="20"/>
        </w:rPr>
        <w:t xml:space="preserve"> </w:t>
      </w:r>
      <w:r w:rsidRPr="0047546A">
        <w:rPr>
          <w:sz w:val="20"/>
          <w:szCs w:val="20"/>
        </w:rPr>
        <w:t>pacienta</w:t>
      </w:r>
      <w:r w:rsidRPr="0047546A">
        <w:rPr>
          <w:spacing w:val="2"/>
          <w:sz w:val="20"/>
          <w:szCs w:val="20"/>
        </w:rPr>
        <w:t xml:space="preserve"> </w:t>
      </w:r>
      <w:r w:rsidRPr="0047546A">
        <w:rPr>
          <w:sz w:val="20"/>
          <w:szCs w:val="20"/>
        </w:rPr>
        <w:t>medicīniskās</w:t>
      </w:r>
      <w:r w:rsidR="006760EE" w:rsidRPr="0047546A">
        <w:rPr>
          <w:sz w:val="20"/>
          <w:szCs w:val="20"/>
        </w:rPr>
        <w:t xml:space="preserve"> </w:t>
      </w:r>
      <w:r w:rsidRPr="0047546A">
        <w:rPr>
          <w:sz w:val="20"/>
          <w:szCs w:val="20"/>
        </w:rPr>
        <w:t>kartes</w:t>
      </w:r>
      <w:r w:rsidRPr="0047546A">
        <w:rPr>
          <w:spacing w:val="-5"/>
          <w:sz w:val="20"/>
          <w:szCs w:val="20"/>
        </w:rPr>
        <w:t xml:space="preserve"> </w:t>
      </w:r>
      <w:r w:rsidRPr="0047546A">
        <w:rPr>
          <w:sz w:val="20"/>
          <w:szCs w:val="20"/>
        </w:rPr>
        <w:t>(veidlapa</w:t>
      </w:r>
      <w:r w:rsidRPr="0047546A">
        <w:rPr>
          <w:spacing w:val="-3"/>
          <w:sz w:val="20"/>
          <w:szCs w:val="20"/>
        </w:rPr>
        <w:t xml:space="preserve"> </w:t>
      </w:r>
      <w:r w:rsidRPr="0047546A">
        <w:rPr>
          <w:sz w:val="20"/>
          <w:szCs w:val="20"/>
        </w:rPr>
        <w:t>Nr.</w:t>
      </w:r>
      <w:r w:rsidRPr="0047546A">
        <w:rPr>
          <w:spacing w:val="-3"/>
          <w:sz w:val="20"/>
          <w:szCs w:val="20"/>
        </w:rPr>
        <w:t xml:space="preserve"> </w:t>
      </w:r>
      <w:r w:rsidRPr="0047546A">
        <w:rPr>
          <w:sz w:val="20"/>
          <w:szCs w:val="20"/>
        </w:rPr>
        <w:t>027/u);</w:t>
      </w:r>
    </w:p>
    <w:p w:rsidR="00080235" w:rsidRPr="0047546A" w:rsidRDefault="00080235" w:rsidP="006760EE">
      <w:pPr>
        <w:pStyle w:val="ListParagraph"/>
        <w:numPr>
          <w:ilvl w:val="1"/>
          <w:numId w:val="1"/>
        </w:numPr>
        <w:tabs>
          <w:tab w:val="left" w:pos="1026"/>
        </w:tabs>
        <w:spacing w:line="217" w:lineRule="exact"/>
        <w:ind w:left="1025" w:hanging="568"/>
        <w:rPr>
          <w:sz w:val="20"/>
          <w:szCs w:val="20"/>
        </w:rPr>
      </w:pPr>
      <w:r w:rsidRPr="0047546A">
        <w:rPr>
          <w:sz w:val="20"/>
          <w:szCs w:val="20"/>
        </w:rPr>
        <w:t>olimpiāžu sasniegumus apliecinošo dokumentu kopijas uzrādot oriģinālus:</w:t>
      </w:r>
    </w:p>
    <w:p w:rsidR="00D62DED" w:rsidRPr="0047546A" w:rsidRDefault="00080235" w:rsidP="00D62DED">
      <w:pPr>
        <w:pStyle w:val="ListParagraph"/>
        <w:numPr>
          <w:ilvl w:val="1"/>
          <w:numId w:val="1"/>
        </w:numPr>
        <w:tabs>
          <w:tab w:val="left" w:pos="1026"/>
        </w:tabs>
        <w:spacing w:line="217" w:lineRule="exact"/>
        <w:ind w:left="1025" w:hanging="568"/>
        <w:rPr>
          <w:sz w:val="20"/>
          <w:szCs w:val="20"/>
        </w:rPr>
      </w:pPr>
      <w:r w:rsidRPr="0047546A">
        <w:rPr>
          <w:sz w:val="20"/>
          <w:szCs w:val="20"/>
        </w:rPr>
        <w:t xml:space="preserve">nepieciešamības gadījumā </w:t>
      </w:r>
      <w:r w:rsidR="00D62DED" w:rsidRPr="0047546A">
        <w:rPr>
          <w:sz w:val="20"/>
          <w:szCs w:val="20"/>
        </w:rPr>
        <w:t>aizgādību</w:t>
      </w:r>
      <w:r w:rsidR="00D62DED" w:rsidRPr="0047546A">
        <w:rPr>
          <w:spacing w:val="-5"/>
          <w:sz w:val="20"/>
          <w:szCs w:val="20"/>
        </w:rPr>
        <w:t xml:space="preserve"> </w:t>
      </w:r>
      <w:r w:rsidR="00D62DED" w:rsidRPr="0047546A">
        <w:rPr>
          <w:sz w:val="20"/>
          <w:szCs w:val="20"/>
        </w:rPr>
        <w:t>apliecinoša</w:t>
      </w:r>
      <w:r w:rsidR="00D62DED" w:rsidRPr="0047546A">
        <w:rPr>
          <w:spacing w:val="-4"/>
          <w:sz w:val="20"/>
          <w:szCs w:val="20"/>
        </w:rPr>
        <w:t xml:space="preserve"> </w:t>
      </w:r>
      <w:r w:rsidR="00D62DED" w:rsidRPr="0047546A">
        <w:rPr>
          <w:sz w:val="20"/>
          <w:szCs w:val="20"/>
        </w:rPr>
        <w:t>dokumenta</w:t>
      </w:r>
      <w:r w:rsidR="00D62DED" w:rsidRPr="0047546A">
        <w:rPr>
          <w:spacing w:val="-6"/>
          <w:sz w:val="20"/>
          <w:szCs w:val="20"/>
        </w:rPr>
        <w:t xml:space="preserve"> </w:t>
      </w:r>
      <w:r w:rsidR="00D62DED" w:rsidRPr="0047546A">
        <w:rPr>
          <w:sz w:val="20"/>
          <w:szCs w:val="20"/>
        </w:rPr>
        <w:t>kopiju,</w:t>
      </w:r>
      <w:r w:rsidR="00D62DED" w:rsidRPr="0047546A">
        <w:rPr>
          <w:spacing w:val="-4"/>
          <w:sz w:val="20"/>
          <w:szCs w:val="20"/>
        </w:rPr>
        <w:t xml:space="preserve"> </w:t>
      </w:r>
      <w:r w:rsidR="00D62DED" w:rsidRPr="0047546A">
        <w:rPr>
          <w:sz w:val="20"/>
          <w:szCs w:val="20"/>
        </w:rPr>
        <w:t>uzrādot</w:t>
      </w:r>
      <w:r w:rsidR="00D62DED" w:rsidRPr="0047546A">
        <w:rPr>
          <w:spacing w:val="-6"/>
          <w:sz w:val="20"/>
          <w:szCs w:val="20"/>
        </w:rPr>
        <w:t xml:space="preserve"> </w:t>
      </w:r>
      <w:r w:rsidR="00D62DED" w:rsidRPr="0047546A">
        <w:rPr>
          <w:sz w:val="20"/>
          <w:szCs w:val="20"/>
        </w:rPr>
        <w:t>oriģinālu</w:t>
      </w:r>
      <w:r w:rsidR="00D62DED" w:rsidRPr="0047546A">
        <w:rPr>
          <w:spacing w:val="-4"/>
          <w:sz w:val="20"/>
          <w:szCs w:val="20"/>
        </w:rPr>
        <w:t xml:space="preserve"> </w:t>
      </w:r>
      <w:r w:rsidR="00D62DED" w:rsidRPr="0047546A">
        <w:rPr>
          <w:sz w:val="20"/>
          <w:szCs w:val="20"/>
        </w:rPr>
        <w:t>direktoram</w:t>
      </w:r>
    </w:p>
    <w:p w:rsidR="006760EE" w:rsidRPr="0047546A" w:rsidRDefault="006760EE" w:rsidP="00080235">
      <w:pPr>
        <w:pStyle w:val="ListParagraph"/>
        <w:tabs>
          <w:tab w:val="left" w:pos="1026"/>
        </w:tabs>
        <w:spacing w:line="217" w:lineRule="exact"/>
        <w:ind w:firstLine="0"/>
        <w:jc w:val="center"/>
        <w:rPr>
          <w:sz w:val="20"/>
          <w:szCs w:val="20"/>
        </w:rPr>
      </w:pPr>
    </w:p>
    <w:p w:rsidR="00D62DED" w:rsidRPr="0047546A" w:rsidRDefault="00D62DED" w:rsidP="00D62DED">
      <w:pPr>
        <w:pStyle w:val="BodyText"/>
        <w:rPr>
          <w:sz w:val="20"/>
          <w:szCs w:val="20"/>
        </w:rPr>
      </w:pPr>
    </w:p>
    <w:p w:rsidR="00D62DED" w:rsidRPr="0047546A" w:rsidRDefault="00D62DED" w:rsidP="00D62DED">
      <w:pPr>
        <w:pStyle w:val="BodyText"/>
        <w:spacing w:before="2"/>
        <w:rPr>
          <w:sz w:val="20"/>
          <w:szCs w:val="20"/>
        </w:rPr>
      </w:pPr>
    </w:p>
    <w:p w:rsidR="00D62DED" w:rsidRPr="0047546A" w:rsidRDefault="00D62DED" w:rsidP="00D62DED">
      <w:pPr>
        <w:pStyle w:val="ListParagraph"/>
        <w:numPr>
          <w:ilvl w:val="0"/>
          <w:numId w:val="1"/>
        </w:numPr>
        <w:tabs>
          <w:tab w:val="left" w:pos="745"/>
        </w:tabs>
        <w:ind w:left="744" w:hanging="428"/>
        <w:jc w:val="both"/>
        <w:rPr>
          <w:sz w:val="20"/>
          <w:szCs w:val="20"/>
        </w:rPr>
      </w:pPr>
      <w:r w:rsidRPr="0047546A">
        <w:rPr>
          <w:sz w:val="20"/>
          <w:szCs w:val="20"/>
        </w:rPr>
        <w:t>Pēc</w:t>
      </w:r>
      <w:r w:rsidRPr="0047546A">
        <w:rPr>
          <w:spacing w:val="-5"/>
          <w:sz w:val="20"/>
          <w:szCs w:val="20"/>
        </w:rPr>
        <w:t xml:space="preserve"> </w:t>
      </w:r>
      <w:r w:rsidRPr="0047546A">
        <w:rPr>
          <w:sz w:val="20"/>
          <w:szCs w:val="20"/>
        </w:rPr>
        <w:t>uzņemšanas</w:t>
      </w:r>
      <w:r w:rsidRPr="0047546A">
        <w:rPr>
          <w:spacing w:val="-6"/>
          <w:sz w:val="20"/>
          <w:szCs w:val="20"/>
        </w:rPr>
        <w:t xml:space="preserve"> </w:t>
      </w:r>
      <w:r w:rsidRPr="0047546A">
        <w:rPr>
          <w:sz w:val="20"/>
          <w:szCs w:val="20"/>
        </w:rPr>
        <w:t>Vidusskolā</w:t>
      </w:r>
      <w:r w:rsidRPr="0047546A">
        <w:rPr>
          <w:spacing w:val="-3"/>
          <w:sz w:val="20"/>
          <w:szCs w:val="20"/>
        </w:rPr>
        <w:t xml:space="preserve"> </w:t>
      </w:r>
      <w:r w:rsidRPr="0047546A">
        <w:rPr>
          <w:sz w:val="20"/>
          <w:szCs w:val="20"/>
        </w:rPr>
        <w:t>izglītojamajam</w:t>
      </w:r>
      <w:r w:rsidRPr="0047546A">
        <w:rPr>
          <w:spacing w:val="-5"/>
          <w:sz w:val="20"/>
          <w:szCs w:val="20"/>
        </w:rPr>
        <w:t xml:space="preserve"> </w:t>
      </w:r>
      <w:r w:rsidRPr="0047546A">
        <w:rPr>
          <w:sz w:val="20"/>
          <w:szCs w:val="20"/>
        </w:rPr>
        <w:t>iekārto</w:t>
      </w:r>
      <w:r w:rsidRPr="0047546A">
        <w:rPr>
          <w:spacing w:val="-4"/>
          <w:sz w:val="20"/>
          <w:szCs w:val="20"/>
        </w:rPr>
        <w:t xml:space="preserve"> </w:t>
      </w:r>
      <w:r w:rsidRPr="0047546A">
        <w:rPr>
          <w:sz w:val="20"/>
          <w:szCs w:val="20"/>
        </w:rPr>
        <w:t>personas</w:t>
      </w:r>
      <w:r w:rsidRPr="0047546A">
        <w:rPr>
          <w:spacing w:val="-4"/>
          <w:sz w:val="20"/>
          <w:szCs w:val="20"/>
        </w:rPr>
        <w:t xml:space="preserve"> </w:t>
      </w:r>
      <w:r w:rsidRPr="0047546A">
        <w:rPr>
          <w:sz w:val="20"/>
          <w:szCs w:val="20"/>
        </w:rPr>
        <w:t>lietu.</w:t>
      </w:r>
    </w:p>
    <w:p w:rsidR="00D62DED" w:rsidRPr="0047546A" w:rsidRDefault="00D62DED" w:rsidP="00D62DED">
      <w:pPr>
        <w:pStyle w:val="BodyText"/>
        <w:rPr>
          <w:sz w:val="20"/>
          <w:szCs w:val="20"/>
        </w:rPr>
      </w:pPr>
    </w:p>
    <w:p w:rsidR="00D62DED" w:rsidRPr="0047546A" w:rsidRDefault="00D62DED" w:rsidP="00D62DED">
      <w:pPr>
        <w:pStyle w:val="ListParagraph"/>
        <w:numPr>
          <w:ilvl w:val="0"/>
          <w:numId w:val="1"/>
        </w:numPr>
        <w:tabs>
          <w:tab w:val="left" w:pos="745"/>
        </w:tabs>
        <w:ind w:left="744" w:right="135" w:hanging="428"/>
        <w:jc w:val="left"/>
        <w:rPr>
          <w:sz w:val="20"/>
          <w:szCs w:val="20"/>
        </w:rPr>
      </w:pPr>
      <w:r w:rsidRPr="0047546A">
        <w:rPr>
          <w:sz w:val="20"/>
          <w:szCs w:val="20"/>
        </w:rPr>
        <w:t>Direktors</w:t>
      </w:r>
      <w:r w:rsidRPr="0047546A">
        <w:rPr>
          <w:spacing w:val="-12"/>
          <w:sz w:val="20"/>
          <w:szCs w:val="20"/>
        </w:rPr>
        <w:t xml:space="preserve"> </w:t>
      </w:r>
      <w:r w:rsidRPr="0047546A">
        <w:rPr>
          <w:sz w:val="20"/>
          <w:szCs w:val="20"/>
        </w:rPr>
        <w:t>nodrošina,</w:t>
      </w:r>
      <w:r w:rsidRPr="0047546A">
        <w:rPr>
          <w:spacing w:val="-10"/>
          <w:sz w:val="20"/>
          <w:szCs w:val="20"/>
        </w:rPr>
        <w:t xml:space="preserve"> </w:t>
      </w:r>
      <w:r w:rsidRPr="0047546A">
        <w:rPr>
          <w:sz w:val="20"/>
          <w:szCs w:val="20"/>
        </w:rPr>
        <w:t>ka</w:t>
      </w:r>
      <w:r w:rsidRPr="0047546A">
        <w:rPr>
          <w:spacing w:val="-11"/>
          <w:sz w:val="20"/>
          <w:szCs w:val="20"/>
        </w:rPr>
        <w:t xml:space="preserve"> </w:t>
      </w:r>
      <w:r w:rsidRPr="0047546A">
        <w:rPr>
          <w:sz w:val="20"/>
          <w:szCs w:val="20"/>
        </w:rPr>
        <w:t>Valsts</w:t>
      </w:r>
      <w:r w:rsidRPr="0047546A">
        <w:rPr>
          <w:spacing w:val="-11"/>
          <w:sz w:val="20"/>
          <w:szCs w:val="20"/>
        </w:rPr>
        <w:t xml:space="preserve"> </w:t>
      </w:r>
      <w:r w:rsidRPr="0047546A">
        <w:rPr>
          <w:sz w:val="20"/>
          <w:szCs w:val="20"/>
        </w:rPr>
        <w:t>izglītības</w:t>
      </w:r>
      <w:r w:rsidRPr="0047546A">
        <w:rPr>
          <w:spacing w:val="-14"/>
          <w:sz w:val="20"/>
          <w:szCs w:val="20"/>
        </w:rPr>
        <w:t xml:space="preserve"> </w:t>
      </w:r>
      <w:r w:rsidRPr="0047546A">
        <w:rPr>
          <w:sz w:val="20"/>
          <w:szCs w:val="20"/>
        </w:rPr>
        <w:t>informācijas</w:t>
      </w:r>
      <w:r w:rsidRPr="0047546A">
        <w:rPr>
          <w:spacing w:val="-10"/>
          <w:sz w:val="20"/>
          <w:szCs w:val="20"/>
        </w:rPr>
        <w:t xml:space="preserve"> </w:t>
      </w:r>
      <w:r w:rsidRPr="0047546A">
        <w:rPr>
          <w:sz w:val="20"/>
          <w:szCs w:val="20"/>
        </w:rPr>
        <w:t>sistēmā</w:t>
      </w:r>
      <w:r w:rsidRPr="0047546A">
        <w:rPr>
          <w:spacing w:val="-11"/>
          <w:sz w:val="20"/>
          <w:szCs w:val="20"/>
        </w:rPr>
        <w:t xml:space="preserve"> </w:t>
      </w:r>
      <w:r w:rsidRPr="0047546A">
        <w:rPr>
          <w:sz w:val="20"/>
          <w:szCs w:val="20"/>
        </w:rPr>
        <w:t>tiek</w:t>
      </w:r>
      <w:r w:rsidRPr="0047546A">
        <w:rPr>
          <w:spacing w:val="-11"/>
          <w:sz w:val="20"/>
          <w:szCs w:val="20"/>
        </w:rPr>
        <w:t xml:space="preserve"> </w:t>
      </w:r>
      <w:r w:rsidRPr="0047546A">
        <w:rPr>
          <w:sz w:val="20"/>
          <w:szCs w:val="20"/>
        </w:rPr>
        <w:t>ievadīta</w:t>
      </w:r>
      <w:r w:rsidRPr="0047546A">
        <w:rPr>
          <w:spacing w:val="-13"/>
          <w:sz w:val="20"/>
          <w:szCs w:val="20"/>
        </w:rPr>
        <w:t xml:space="preserve"> </w:t>
      </w:r>
      <w:r w:rsidRPr="0047546A">
        <w:rPr>
          <w:sz w:val="20"/>
          <w:szCs w:val="20"/>
        </w:rPr>
        <w:t>un</w:t>
      </w:r>
      <w:r w:rsidRPr="0047546A">
        <w:rPr>
          <w:spacing w:val="-10"/>
          <w:sz w:val="20"/>
          <w:szCs w:val="20"/>
        </w:rPr>
        <w:t xml:space="preserve"> </w:t>
      </w:r>
      <w:r w:rsidRPr="0047546A">
        <w:rPr>
          <w:sz w:val="20"/>
          <w:szCs w:val="20"/>
        </w:rPr>
        <w:t>aktualizēta</w:t>
      </w:r>
      <w:r w:rsidRPr="0047546A">
        <w:rPr>
          <w:spacing w:val="-12"/>
          <w:sz w:val="20"/>
          <w:szCs w:val="20"/>
        </w:rPr>
        <w:t xml:space="preserve"> </w:t>
      </w:r>
      <w:r w:rsidRPr="0047546A">
        <w:rPr>
          <w:sz w:val="20"/>
          <w:szCs w:val="20"/>
        </w:rPr>
        <w:t>informācija</w:t>
      </w:r>
      <w:r w:rsidRPr="0047546A">
        <w:rPr>
          <w:spacing w:val="-10"/>
          <w:sz w:val="20"/>
          <w:szCs w:val="20"/>
        </w:rPr>
        <w:t xml:space="preserve"> </w:t>
      </w:r>
      <w:r w:rsidRPr="0047546A">
        <w:rPr>
          <w:sz w:val="20"/>
          <w:szCs w:val="20"/>
        </w:rPr>
        <w:t>par</w:t>
      </w:r>
      <w:r w:rsidRPr="0047546A">
        <w:rPr>
          <w:spacing w:val="-11"/>
          <w:sz w:val="20"/>
          <w:szCs w:val="20"/>
        </w:rPr>
        <w:t xml:space="preserve"> </w:t>
      </w:r>
      <w:r w:rsidRPr="0047546A">
        <w:rPr>
          <w:sz w:val="20"/>
          <w:szCs w:val="20"/>
        </w:rPr>
        <w:t>izglītojamo,</w:t>
      </w:r>
      <w:r w:rsidRPr="0047546A">
        <w:rPr>
          <w:spacing w:val="-53"/>
          <w:sz w:val="20"/>
          <w:szCs w:val="20"/>
        </w:rPr>
        <w:t xml:space="preserve"> </w:t>
      </w:r>
      <w:r w:rsidRPr="0047546A">
        <w:rPr>
          <w:sz w:val="20"/>
          <w:szCs w:val="20"/>
        </w:rPr>
        <w:t>kā</w:t>
      </w:r>
      <w:r w:rsidRPr="0047546A">
        <w:rPr>
          <w:spacing w:val="-1"/>
          <w:sz w:val="20"/>
          <w:szCs w:val="20"/>
        </w:rPr>
        <w:t xml:space="preserve"> </w:t>
      </w:r>
      <w:r w:rsidRPr="0047546A">
        <w:rPr>
          <w:sz w:val="20"/>
          <w:szCs w:val="20"/>
        </w:rPr>
        <w:t>arī</w:t>
      </w:r>
      <w:r w:rsidRPr="0047546A">
        <w:rPr>
          <w:spacing w:val="-3"/>
          <w:sz w:val="20"/>
          <w:szCs w:val="20"/>
        </w:rPr>
        <w:t xml:space="preserve"> </w:t>
      </w:r>
      <w:r w:rsidRPr="0047546A">
        <w:rPr>
          <w:sz w:val="20"/>
          <w:szCs w:val="20"/>
        </w:rPr>
        <w:t>tiek veikti</w:t>
      </w:r>
      <w:r w:rsidRPr="0047546A">
        <w:rPr>
          <w:spacing w:val="-1"/>
          <w:sz w:val="20"/>
          <w:szCs w:val="20"/>
        </w:rPr>
        <w:t xml:space="preserve"> </w:t>
      </w:r>
      <w:r w:rsidRPr="0047546A">
        <w:rPr>
          <w:sz w:val="20"/>
          <w:szCs w:val="20"/>
        </w:rPr>
        <w:t>ieraksti</w:t>
      </w:r>
      <w:r w:rsidRPr="0047546A">
        <w:rPr>
          <w:spacing w:val="-2"/>
          <w:sz w:val="20"/>
          <w:szCs w:val="20"/>
        </w:rPr>
        <w:t xml:space="preserve"> </w:t>
      </w:r>
      <w:r w:rsidRPr="0047546A">
        <w:rPr>
          <w:sz w:val="20"/>
          <w:szCs w:val="20"/>
        </w:rPr>
        <w:t>izglītojamo</w:t>
      </w:r>
      <w:r w:rsidRPr="0047546A">
        <w:rPr>
          <w:spacing w:val="-2"/>
          <w:sz w:val="20"/>
          <w:szCs w:val="20"/>
        </w:rPr>
        <w:t xml:space="preserve"> </w:t>
      </w:r>
      <w:r w:rsidRPr="0047546A">
        <w:rPr>
          <w:sz w:val="20"/>
          <w:szCs w:val="20"/>
        </w:rPr>
        <w:t>reģistrācijas un</w:t>
      </w:r>
      <w:r w:rsidRPr="0047546A">
        <w:rPr>
          <w:spacing w:val="-2"/>
          <w:sz w:val="20"/>
          <w:szCs w:val="20"/>
        </w:rPr>
        <w:t xml:space="preserve"> </w:t>
      </w:r>
      <w:r w:rsidRPr="0047546A">
        <w:rPr>
          <w:sz w:val="20"/>
          <w:szCs w:val="20"/>
        </w:rPr>
        <w:t>uzskaites</w:t>
      </w:r>
      <w:r w:rsidRPr="0047546A">
        <w:rPr>
          <w:spacing w:val="2"/>
          <w:sz w:val="20"/>
          <w:szCs w:val="20"/>
        </w:rPr>
        <w:t xml:space="preserve"> </w:t>
      </w:r>
      <w:r w:rsidRPr="0047546A">
        <w:rPr>
          <w:sz w:val="20"/>
          <w:szCs w:val="20"/>
        </w:rPr>
        <w:t>grāmatā,</w:t>
      </w:r>
      <w:r w:rsidRPr="0047546A">
        <w:rPr>
          <w:spacing w:val="-2"/>
          <w:sz w:val="20"/>
          <w:szCs w:val="20"/>
        </w:rPr>
        <w:t xml:space="preserve"> </w:t>
      </w:r>
      <w:r w:rsidRPr="0047546A">
        <w:rPr>
          <w:sz w:val="20"/>
          <w:szCs w:val="20"/>
        </w:rPr>
        <w:t>norādot:</w:t>
      </w:r>
    </w:p>
    <w:p w:rsidR="00D62DED" w:rsidRPr="0047546A" w:rsidRDefault="00D62DED" w:rsidP="00D62DED">
      <w:pPr>
        <w:pStyle w:val="ListParagraph"/>
        <w:numPr>
          <w:ilvl w:val="1"/>
          <w:numId w:val="1"/>
        </w:numPr>
        <w:tabs>
          <w:tab w:val="left" w:pos="1026"/>
        </w:tabs>
        <w:spacing w:line="217" w:lineRule="exact"/>
        <w:ind w:left="1025" w:hanging="568"/>
        <w:rPr>
          <w:sz w:val="20"/>
          <w:szCs w:val="20"/>
        </w:rPr>
      </w:pPr>
      <w:r w:rsidRPr="0047546A">
        <w:rPr>
          <w:sz w:val="20"/>
          <w:szCs w:val="20"/>
        </w:rPr>
        <w:lastRenderedPageBreak/>
        <w:t>izglītojamā</w:t>
      </w:r>
      <w:r w:rsidRPr="0047546A">
        <w:rPr>
          <w:spacing w:val="-3"/>
          <w:sz w:val="20"/>
          <w:szCs w:val="20"/>
        </w:rPr>
        <w:t xml:space="preserve"> </w:t>
      </w:r>
      <w:r w:rsidRPr="0047546A">
        <w:rPr>
          <w:sz w:val="20"/>
          <w:szCs w:val="20"/>
        </w:rPr>
        <w:t>kārtas</w:t>
      </w:r>
      <w:r w:rsidRPr="0047546A">
        <w:rPr>
          <w:spacing w:val="-5"/>
          <w:sz w:val="20"/>
          <w:szCs w:val="20"/>
        </w:rPr>
        <w:t xml:space="preserve"> </w:t>
      </w:r>
      <w:r w:rsidRPr="0047546A">
        <w:rPr>
          <w:sz w:val="20"/>
          <w:szCs w:val="20"/>
        </w:rPr>
        <w:t>numuru</w:t>
      </w:r>
      <w:r w:rsidRPr="0047546A">
        <w:rPr>
          <w:spacing w:val="-3"/>
          <w:sz w:val="20"/>
          <w:szCs w:val="20"/>
        </w:rPr>
        <w:t xml:space="preserve"> </w:t>
      </w:r>
      <w:r w:rsidRPr="0047546A">
        <w:rPr>
          <w:sz w:val="20"/>
          <w:szCs w:val="20"/>
        </w:rPr>
        <w:t>(tas</w:t>
      </w:r>
      <w:r w:rsidRPr="0047546A">
        <w:rPr>
          <w:spacing w:val="-3"/>
          <w:sz w:val="20"/>
          <w:szCs w:val="20"/>
        </w:rPr>
        <w:t xml:space="preserve"> </w:t>
      </w:r>
      <w:r w:rsidRPr="0047546A">
        <w:rPr>
          <w:sz w:val="20"/>
          <w:szCs w:val="20"/>
        </w:rPr>
        <w:t>atbilst</w:t>
      </w:r>
      <w:r w:rsidRPr="0047546A">
        <w:rPr>
          <w:spacing w:val="-1"/>
          <w:sz w:val="20"/>
          <w:szCs w:val="20"/>
        </w:rPr>
        <w:t xml:space="preserve"> </w:t>
      </w:r>
      <w:r w:rsidRPr="0047546A">
        <w:rPr>
          <w:sz w:val="20"/>
          <w:szCs w:val="20"/>
        </w:rPr>
        <w:t>izglītojamā</w:t>
      </w:r>
      <w:r w:rsidRPr="0047546A">
        <w:rPr>
          <w:spacing w:val="-4"/>
          <w:sz w:val="20"/>
          <w:szCs w:val="20"/>
        </w:rPr>
        <w:t xml:space="preserve"> </w:t>
      </w:r>
      <w:r w:rsidRPr="0047546A">
        <w:rPr>
          <w:sz w:val="20"/>
          <w:szCs w:val="20"/>
        </w:rPr>
        <w:t>personas</w:t>
      </w:r>
      <w:r w:rsidRPr="0047546A">
        <w:rPr>
          <w:spacing w:val="-6"/>
          <w:sz w:val="20"/>
          <w:szCs w:val="20"/>
        </w:rPr>
        <w:t xml:space="preserve"> </w:t>
      </w:r>
      <w:r w:rsidRPr="0047546A">
        <w:rPr>
          <w:sz w:val="20"/>
          <w:szCs w:val="20"/>
        </w:rPr>
        <w:t>lietas</w:t>
      </w:r>
      <w:r w:rsidRPr="0047546A">
        <w:rPr>
          <w:spacing w:val="-5"/>
          <w:sz w:val="20"/>
          <w:szCs w:val="20"/>
        </w:rPr>
        <w:t xml:space="preserve"> </w:t>
      </w:r>
      <w:r w:rsidRPr="0047546A">
        <w:rPr>
          <w:sz w:val="20"/>
          <w:szCs w:val="20"/>
        </w:rPr>
        <w:t>numuram);</w:t>
      </w:r>
      <w:bookmarkStart w:id="0" w:name="_GoBack"/>
      <w:bookmarkEnd w:id="0"/>
    </w:p>
    <w:p w:rsidR="00D62DED" w:rsidRPr="0047546A" w:rsidRDefault="00D62DED" w:rsidP="00D62DED">
      <w:pPr>
        <w:pStyle w:val="ListParagraph"/>
        <w:numPr>
          <w:ilvl w:val="1"/>
          <w:numId w:val="1"/>
        </w:numPr>
        <w:tabs>
          <w:tab w:val="left" w:pos="1026"/>
        </w:tabs>
        <w:spacing w:line="217" w:lineRule="exact"/>
        <w:ind w:left="1025" w:hanging="568"/>
        <w:rPr>
          <w:sz w:val="20"/>
          <w:szCs w:val="20"/>
        </w:rPr>
      </w:pPr>
      <w:r w:rsidRPr="0047546A">
        <w:rPr>
          <w:sz w:val="20"/>
          <w:szCs w:val="20"/>
        </w:rPr>
        <w:t>izglītojamā</w:t>
      </w:r>
      <w:r w:rsidRPr="0047546A">
        <w:rPr>
          <w:spacing w:val="-4"/>
          <w:sz w:val="20"/>
          <w:szCs w:val="20"/>
        </w:rPr>
        <w:t xml:space="preserve"> </w:t>
      </w:r>
      <w:r w:rsidRPr="0047546A">
        <w:rPr>
          <w:sz w:val="20"/>
          <w:szCs w:val="20"/>
        </w:rPr>
        <w:t>vārdu,</w:t>
      </w:r>
      <w:r w:rsidRPr="0047546A">
        <w:rPr>
          <w:spacing w:val="-4"/>
          <w:sz w:val="20"/>
          <w:szCs w:val="20"/>
        </w:rPr>
        <w:t xml:space="preserve"> </w:t>
      </w:r>
      <w:r w:rsidRPr="0047546A">
        <w:rPr>
          <w:sz w:val="20"/>
          <w:szCs w:val="20"/>
        </w:rPr>
        <w:t>uzvārdu</w:t>
      </w:r>
      <w:r w:rsidRPr="0047546A">
        <w:rPr>
          <w:spacing w:val="-4"/>
          <w:sz w:val="20"/>
          <w:szCs w:val="20"/>
        </w:rPr>
        <w:t xml:space="preserve"> </w:t>
      </w:r>
      <w:r w:rsidRPr="0047546A">
        <w:rPr>
          <w:sz w:val="20"/>
          <w:szCs w:val="20"/>
        </w:rPr>
        <w:t>un</w:t>
      </w:r>
      <w:r w:rsidRPr="0047546A">
        <w:rPr>
          <w:spacing w:val="-2"/>
          <w:sz w:val="20"/>
          <w:szCs w:val="20"/>
        </w:rPr>
        <w:t xml:space="preserve"> </w:t>
      </w:r>
      <w:r w:rsidRPr="0047546A">
        <w:rPr>
          <w:sz w:val="20"/>
          <w:szCs w:val="20"/>
        </w:rPr>
        <w:t>personas</w:t>
      </w:r>
      <w:r w:rsidRPr="0047546A">
        <w:rPr>
          <w:spacing w:val="-3"/>
          <w:sz w:val="20"/>
          <w:szCs w:val="20"/>
        </w:rPr>
        <w:t xml:space="preserve"> </w:t>
      </w:r>
      <w:r w:rsidRPr="0047546A">
        <w:rPr>
          <w:sz w:val="20"/>
          <w:szCs w:val="20"/>
        </w:rPr>
        <w:t>kodu;</w:t>
      </w:r>
    </w:p>
    <w:p w:rsidR="00D62DED" w:rsidRPr="0047546A" w:rsidRDefault="00D62DED" w:rsidP="00D62DED">
      <w:pPr>
        <w:pStyle w:val="ListParagraph"/>
        <w:numPr>
          <w:ilvl w:val="1"/>
          <w:numId w:val="1"/>
        </w:numPr>
        <w:tabs>
          <w:tab w:val="left" w:pos="1026"/>
        </w:tabs>
        <w:spacing w:before="1"/>
        <w:ind w:left="1025" w:hanging="568"/>
        <w:rPr>
          <w:sz w:val="20"/>
          <w:szCs w:val="20"/>
        </w:rPr>
      </w:pPr>
      <w:r w:rsidRPr="0047546A">
        <w:rPr>
          <w:sz w:val="20"/>
          <w:szCs w:val="20"/>
        </w:rPr>
        <w:t>klasi,</w:t>
      </w:r>
      <w:r w:rsidRPr="0047546A">
        <w:rPr>
          <w:spacing w:val="-2"/>
          <w:sz w:val="20"/>
          <w:szCs w:val="20"/>
        </w:rPr>
        <w:t xml:space="preserve"> </w:t>
      </w:r>
      <w:r w:rsidRPr="0047546A">
        <w:rPr>
          <w:sz w:val="20"/>
          <w:szCs w:val="20"/>
        </w:rPr>
        <w:t>kurā</w:t>
      </w:r>
      <w:r w:rsidRPr="0047546A">
        <w:rPr>
          <w:spacing w:val="-2"/>
          <w:sz w:val="20"/>
          <w:szCs w:val="20"/>
        </w:rPr>
        <w:t xml:space="preserve"> </w:t>
      </w:r>
      <w:r w:rsidRPr="0047546A">
        <w:rPr>
          <w:sz w:val="20"/>
          <w:szCs w:val="20"/>
        </w:rPr>
        <w:t>izglītojamais</w:t>
      </w:r>
      <w:r w:rsidRPr="0047546A">
        <w:rPr>
          <w:spacing w:val="-3"/>
          <w:sz w:val="20"/>
          <w:szCs w:val="20"/>
        </w:rPr>
        <w:t xml:space="preserve"> </w:t>
      </w:r>
      <w:r w:rsidRPr="0047546A">
        <w:rPr>
          <w:sz w:val="20"/>
          <w:szCs w:val="20"/>
        </w:rPr>
        <w:t>uzņemts</w:t>
      </w:r>
      <w:r w:rsidRPr="0047546A">
        <w:rPr>
          <w:spacing w:val="-5"/>
          <w:sz w:val="20"/>
          <w:szCs w:val="20"/>
        </w:rPr>
        <w:t xml:space="preserve"> </w:t>
      </w:r>
      <w:r w:rsidRPr="0047546A">
        <w:rPr>
          <w:sz w:val="20"/>
          <w:szCs w:val="20"/>
        </w:rPr>
        <w:t>(rīkojuma</w:t>
      </w:r>
      <w:r w:rsidRPr="0047546A">
        <w:rPr>
          <w:spacing w:val="-3"/>
          <w:sz w:val="20"/>
          <w:szCs w:val="20"/>
        </w:rPr>
        <w:t xml:space="preserve"> </w:t>
      </w:r>
      <w:r w:rsidRPr="0047546A">
        <w:rPr>
          <w:sz w:val="20"/>
          <w:szCs w:val="20"/>
        </w:rPr>
        <w:t>datums</w:t>
      </w:r>
      <w:r w:rsidRPr="0047546A">
        <w:rPr>
          <w:spacing w:val="-4"/>
          <w:sz w:val="20"/>
          <w:szCs w:val="20"/>
        </w:rPr>
        <w:t xml:space="preserve"> </w:t>
      </w:r>
      <w:r w:rsidRPr="0047546A">
        <w:rPr>
          <w:sz w:val="20"/>
          <w:szCs w:val="20"/>
        </w:rPr>
        <w:t>un</w:t>
      </w:r>
      <w:r w:rsidRPr="0047546A">
        <w:rPr>
          <w:spacing w:val="-3"/>
          <w:sz w:val="20"/>
          <w:szCs w:val="20"/>
        </w:rPr>
        <w:t xml:space="preserve"> </w:t>
      </w:r>
      <w:r w:rsidRPr="0047546A">
        <w:rPr>
          <w:sz w:val="20"/>
          <w:szCs w:val="20"/>
        </w:rPr>
        <w:t>numurs).</w:t>
      </w:r>
    </w:p>
    <w:p w:rsidR="00D62DED" w:rsidRPr="0047546A" w:rsidRDefault="00D62DED" w:rsidP="00D62DED">
      <w:pPr>
        <w:pStyle w:val="BodyText"/>
        <w:rPr>
          <w:sz w:val="20"/>
          <w:szCs w:val="20"/>
        </w:rPr>
      </w:pPr>
    </w:p>
    <w:p w:rsidR="00D62DED" w:rsidRPr="0047546A" w:rsidRDefault="00D62DED" w:rsidP="00D62DED">
      <w:pPr>
        <w:pStyle w:val="ListParagraph"/>
        <w:numPr>
          <w:ilvl w:val="0"/>
          <w:numId w:val="1"/>
        </w:numPr>
        <w:tabs>
          <w:tab w:val="left" w:pos="883"/>
          <w:tab w:val="left" w:pos="884"/>
        </w:tabs>
        <w:ind w:left="883" w:right="134" w:hanging="567"/>
        <w:jc w:val="left"/>
        <w:rPr>
          <w:sz w:val="20"/>
          <w:szCs w:val="20"/>
        </w:rPr>
      </w:pPr>
      <w:r w:rsidRPr="0047546A">
        <w:rPr>
          <w:sz w:val="20"/>
          <w:szCs w:val="20"/>
        </w:rPr>
        <w:t>Reģistrējot</w:t>
      </w:r>
      <w:r w:rsidRPr="0047546A">
        <w:rPr>
          <w:spacing w:val="14"/>
          <w:sz w:val="20"/>
          <w:szCs w:val="20"/>
        </w:rPr>
        <w:t xml:space="preserve"> </w:t>
      </w:r>
      <w:r w:rsidRPr="0047546A">
        <w:rPr>
          <w:sz w:val="20"/>
          <w:szCs w:val="20"/>
        </w:rPr>
        <w:t>izglītojamo</w:t>
      </w:r>
      <w:r w:rsidRPr="0047546A">
        <w:rPr>
          <w:spacing w:val="14"/>
          <w:sz w:val="20"/>
          <w:szCs w:val="20"/>
        </w:rPr>
        <w:t xml:space="preserve"> </w:t>
      </w:r>
      <w:r w:rsidRPr="0047546A">
        <w:rPr>
          <w:sz w:val="20"/>
          <w:szCs w:val="20"/>
        </w:rPr>
        <w:t>Valsts</w:t>
      </w:r>
      <w:r w:rsidRPr="0047546A">
        <w:rPr>
          <w:spacing w:val="13"/>
          <w:sz w:val="20"/>
          <w:szCs w:val="20"/>
        </w:rPr>
        <w:t xml:space="preserve"> </w:t>
      </w:r>
      <w:r w:rsidRPr="0047546A">
        <w:rPr>
          <w:sz w:val="20"/>
          <w:szCs w:val="20"/>
        </w:rPr>
        <w:t>izglītības</w:t>
      </w:r>
      <w:r w:rsidRPr="0047546A">
        <w:rPr>
          <w:spacing w:val="13"/>
          <w:sz w:val="20"/>
          <w:szCs w:val="20"/>
        </w:rPr>
        <w:t xml:space="preserve"> </w:t>
      </w:r>
      <w:r w:rsidRPr="0047546A">
        <w:rPr>
          <w:sz w:val="20"/>
          <w:szCs w:val="20"/>
        </w:rPr>
        <w:t>informācijas</w:t>
      </w:r>
      <w:r w:rsidRPr="0047546A">
        <w:rPr>
          <w:spacing w:val="15"/>
          <w:sz w:val="20"/>
          <w:szCs w:val="20"/>
        </w:rPr>
        <w:t xml:space="preserve"> </w:t>
      </w:r>
      <w:r w:rsidRPr="0047546A">
        <w:rPr>
          <w:sz w:val="20"/>
          <w:szCs w:val="20"/>
        </w:rPr>
        <w:t>sistēmā,</w:t>
      </w:r>
      <w:r w:rsidRPr="0047546A">
        <w:rPr>
          <w:spacing w:val="17"/>
          <w:sz w:val="20"/>
          <w:szCs w:val="20"/>
        </w:rPr>
        <w:t xml:space="preserve"> </w:t>
      </w:r>
      <w:r w:rsidRPr="0047546A">
        <w:rPr>
          <w:sz w:val="20"/>
          <w:szCs w:val="20"/>
        </w:rPr>
        <w:t>norāda</w:t>
      </w:r>
      <w:r w:rsidRPr="0047546A">
        <w:rPr>
          <w:spacing w:val="15"/>
          <w:sz w:val="20"/>
          <w:szCs w:val="20"/>
        </w:rPr>
        <w:t xml:space="preserve"> </w:t>
      </w:r>
      <w:r w:rsidRPr="0047546A">
        <w:rPr>
          <w:sz w:val="20"/>
          <w:szCs w:val="20"/>
        </w:rPr>
        <w:t>datumu,</w:t>
      </w:r>
      <w:r w:rsidRPr="0047546A">
        <w:rPr>
          <w:spacing w:val="22"/>
          <w:sz w:val="20"/>
          <w:szCs w:val="20"/>
        </w:rPr>
        <w:t xml:space="preserve"> </w:t>
      </w:r>
      <w:r w:rsidRPr="0047546A">
        <w:rPr>
          <w:sz w:val="20"/>
          <w:szCs w:val="20"/>
        </w:rPr>
        <w:t>ar</w:t>
      </w:r>
      <w:r w:rsidRPr="0047546A">
        <w:rPr>
          <w:spacing w:val="14"/>
          <w:sz w:val="20"/>
          <w:szCs w:val="20"/>
        </w:rPr>
        <w:t xml:space="preserve"> </w:t>
      </w:r>
      <w:r w:rsidRPr="0047546A">
        <w:rPr>
          <w:sz w:val="20"/>
          <w:szCs w:val="20"/>
        </w:rPr>
        <w:t>kuru</w:t>
      </w:r>
      <w:r w:rsidRPr="0047546A">
        <w:rPr>
          <w:spacing w:val="14"/>
          <w:sz w:val="20"/>
          <w:szCs w:val="20"/>
        </w:rPr>
        <w:t xml:space="preserve"> </w:t>
      </w:r>
      <w:r w:rsidRPr="0047546A">
        <w:rPr>
          <w:sz w:val="20"/>
          <w:szCs w:val="20"/>
        </w:rPr>
        <w:t>iepriekšējais</w:t>
      </w:r>
      <w:r w:rsidRPr="0047546A">
        <w:rPr>
          <w:spacing w:val="13"/>
          <w:sz w:val="20"/>
          <w:szCs w:val="20"/>
        </w:rPr>
        <w:t xml:space="preserve"> </w:t>
      </w:r>
      <w:r w:rsidRPr="0047546A">
        <w:rPr>
          <w:sz w:val="20"/>
          <w:szCs w:val="20"/>
        </w:rPr>
        <w:t>ieraksts</w:t>
      </w:r>
      <w:r w:rsidRPr="0047546A">
        <w:rPr>
          <w:spacing w:val="15"/>
          <w:sz w:val="20"/>
          <w:szCs w:val="20"/>
        </w:rPr>
        <w:t xml:space="preserve"> </w:t>
      </w:r>
      <w:r w:rsidRPr="0047546A">
        <w:rPr>
          <w:sz w:val="20"/>
          <w:szCs w:val="20"/>
        </w:rPr>
        <w:t>par</w:t>
      </w:r>
      <w:r w:rsidRPr="0047546A">
        <w:rPr>
          <w:spacing w:val="-53"/>
          <w:sz w:val="20"/>
          <w:szCs w:val="20"/>
        </w:rPr>
        <w:t xml:space="preserve"> </w:t>
      </w:r>
      <w:r w:rsidRPr="0047546A">
        <w:rPr>
          <w:sz w:val="20"/>
          <w:szCs w:val="20"/>
        </w:rPr>
        <w:t>piederību</w:t>
      </w:r>
      <w:r w:rsidRPr="0047546A">
        <w:rPr>
          <w:spacing w:val="-2"/>
          <w:sz w:val="20"/>
          <w:szCs w:val="20"/>
        </w:rPr>
        <w:t xml:space="preserve"> </w:t>
      </w:r>
      <w:r w:rsidRPr="0047546A">
        <w:rPr>
          <w:sz w:val="20"/>
          <w:szCs w:val="20"/>
        </w:rPr>
        <w:t>citai</w:t>
      </w:r>
      <w:r w:rsidRPr="0047546A">
        <w:rPr>
          <w:spacing w:val="-1"/>
          <w:sz w:val="20"/>
          <w:szCs w:val="20"/>
        </w:rPr>
        <w:t xml:space="preserve"> </w:t>
      </w:r>
      <w:r w:rsidRPr="0047546A">
        <w:rPr>
          <w:sz w:val="20"/>
          <w:szCs w:val="20"/>
        </w:rPr>
        <w:t>pamatizglītības</w:t>
      </w:r>
      <w:r w:rsidRPr="0047546A">
        <w:rPr>
          <w:spacing w:val="-1"/>
          <w:sz w:val="20"/>
          <w:szCs w:val="20"/>
        </w:rPr>
        <w:t xml:space="preserve"> </w:t>
      </w:r>
      <w:r w:rsidRPr="0047546A">
        <w:rPr>
          <w:sz w:val="20"/>
          <w:szCs w:val="20"/>
        </w:rPr>
        <w:t>vai</w:t>
      </w:r>
      <w:r w:rsidRPr="0047546A">
        <w:rPr>
          <w:spacing w:val="-1"/>
          <w:sz w:val="20"/>
          <w:szCs w:val="20"/>
        </w:rPr>
        <w:t xml:space="preserve"> </w:t>
      </w:r>
      <w:r w:rsidRPr="0047546A">
        <w:rPr>
          <w:sz w:val="20"/>
          <w:szCs w:val="20"/>
        </w:rPr>
        <w:t>vispārējās</w:t>
      </w:r>
      <w:r w:rsidRPr="0047546A">
        <w:rPr>
          <w:spacing w:val="-3"/>
          <w:sz w:val="20"/>
          <w:szCs w:val="20"/>
        </w:rPr>
        <w:t xml:space="preserve"> </w:t>
      </w:r>
      <w:r w:rsidRPr="0047546A">
        <w:rPr>
          <w:sz w:val="20"/>
          <w:szCs w:val="20"/>
        </w:rPr>
        <w:t>vidējās</w:t>
      </w:r>
      <w:r w:rsidRPr="0047546A">
        <w:rPr>
          <w:spacing w:val="-1"/>
          <w:sz w:val="20"/>
          <w:szCs w:val="20"/>
        </w:rPr>
        <w:t xml:space="preserve"> </w:t>
      </w:r>
      <w:r w:rsidRPr="0047546A">
        <w:rPr>
          <w:sz w:val="20"/>
          <w:szCs w:val="20"/>
        </w:rPr>
        <w:t>izglītības</w:t>
      </w:r>
      <w:r w:rsidRPr="0047546A">
        <w:rPr>
          <w:spacing w:val="-1"/>
          <w:sz w:val="20"/>
          <w:szCs w:val="20"/>
        </w:rPr>
        <w:t xml:space="preserve"> </w:t>
      </w:r>
      <w:r w:rsidRPr="0047546A">
        <w:rPr>
          <w:sz w:val="20"/>
          <w:szCs w:val="20"/>
        </w:rPr>
        <w:t>iestādei zaudē</w:t>
      </w:r>
      <w:r w:rsidRPr="0047546A">
        <w:rPr>
          <w:spacing w:val="-1"/>
          <w:sz w:val="20"/>
          <w:szCs w:val="20"/>
        </w:rPr>
        <w:t xml:space="preserve"> </w:t>
      </w:r>
      <w:r w:rsidRPr="0047546A">
        <w:rPr>
          <w:sz w:val="20"/>
          <w:szCs w:val="20"/>
        </w:rPr>
        <w:t>spēku.</w:t>
      </w:r>
    </w:p>
    <w:p w:rsidR="00D62DED" w:rsidRPr="0047546A" w:rsidRDefault="00D62DED" w:rsidP="00D62DED">
      <w:pPr>
        <w:tabs>
          <w:tab w:val="left" w:pos="883"/>
          <w:tab w:val="left" w:pos="884"/>
        </w:tabs>
        <w:ind w:right="134"/>
        <w:rPr>
          <w:sz w:val="20"/>
          <w:szCs w:val="20"/>
        </w:rPr>
      </w:pPr>
    </w:p>
    <w:p w:rsidR="00EC413B" w:rsidRPr="0047546A" w:rsidRDefault="00EC413B" w:rsidP="0047546A">
      <w:pPr>
        <w:tabs>
          <w:tab w:val="left" w:pos="883"/>
          <w:tab w:val="left" w:pos="884"/>
        </w:tabs>
        <w:ind w:right="134"/>
        <w:jc w:val="both"/>
        <w:rPr>
          <w:sz w:val="20"/>
          <w:szCs w:val="20"/>
        </w:rPr>
      </w:pPr>
    </w:p>
    <w:p w:rsidR="00EC413B" w:rsidRPr="0047546A" w:rsidRDefault="00EC413B" w:rsidP="0047546A">
      <w:pPr>
        <w:pStyle w:val="ListParagraph"/>
        <w:numPr>
          <w:ilvl w:val="0"/>
          <w:numId w:val="2"/>
        </w:numPr>
        <w:tabs>
          <w:tab w:val="left" w:pos="883"/>
          <w:tab w:val="left" w:pos="884"/>
        </w:tabs>
        <w:ind w:left="3544" w:right="134" w:hanging="283"/>
        <w:jc w:val="both"/>
        <w:rPr>
          <w:b/>
          <w:color w:val="000000" w:themeColor="text1"/>
          <w:sz w:val="20"/>
          <w:szCs w:val="20"/>
        </w:rPr>
      </w:pPr>
      <w:r w:rsidRPr="0047546A">
        <w:rPr>
          <w:b/>
          <w:color w:val="000000" w:themeColor="text1"/>
          <w:sz w:val="20"/>
          <w:szCs w:val="20"/>
        </w:rPr>
        <w:t>Izglītojamo pārcelšana nākamajā klasē</w:t>
      </w:r>
    </w:p>
    <w:p w:rsidR="0047546A" w:rsidRPr="0047546A" w:rsidRDefault="0047546A" w:rsidP="0047546A">
      <w:pPr>
        <w:pStyle w:val="ListParagraph"/>
        <w:tabs>
          <w:tab w:val="left" w:pos="883"/>
          <w:tab w:val="left" w:pos="884"/>
        </w:tabs>
        <w:ind w:left="3544" w:right="134" w:firstLine="0"/>
        <w:jc w:val="both"/>
        <w:rPr>
          <w:b/>
          <w:color w:val="000000" w:themeColor="text1"/>
          <w:sz w:val="20"/>
          <w:szCs w:val="20"/>
        </w:rPr>
      </w:pPr>
    </w:p>
    <w:p w:rsidR="0047546A" w:rsidRPr="0047546A" w:rsidRDefault="0047546A" w:rsidP="0047546A">
      <w:pPr>
        <w:pStyle w:val="ListParagraph"/>
        <w:numPr>
          <w:ilvl w:val="0"/>
          <w:numId w:val="1"/>
        </w:numPr>
        <w:tabs>
          <w:tab w:val="left" w:pos="883"/>
          <w:tab w:val="left" w:pos="884"/>
        </w:tabs>
        <w:ind w:right="134"/>
        <w:jc w:val="left"/>
        <w:rPr>
          <w:color w:val="FF0000"/>
          <w:sz w:val="20"/>
          <w:szCs w:val="20"/>
        </w:rPr>
      </w:pPr>
      <w:r w:rsidRPr="0047546A">
        <w:rPr>
          <w:color w:val="414142"/>
          <w:sz w:val="20"/>
          <w:szCs w:val="20"/>
          <w:shd w:val="clear" w:color="auto" w:fill="FFFFFF"/>
        </w:rPr>
        <w:t>10.–11. klases izglītojamais mācību gada noslēgumā visos mācību priekšmetos (kursos) (izņemot mācību priekšmetus (kursus), no kuriem izglītojamais ir atbrīvots) ir saņēmis vērtējumu, kas nav zemāks par četrām ballēm.</w:t>
      </w:r>
    </w:p>
    <w:p w:rsidR="0047546A" w:rsidRPr="0047546A" w:rsidRDefault="0047546A" w:rsidP="00BA1721">
      <w:pPr>
        <w:pStyle w:val="tv213"/>
        <w:numPr>
          <w:ilvl w:val="0"/>
          <w:numId w:val="1"/>
        </w:numPr>
        <w:shd w:val="clear" w:color="auto" w:fill="FFFFFF"/>
        <w:spacing w:before="0" w:beforeAutospacing="0" w:after="0" w:afterAutospacing="0"/>
        <w:jc w:val="both"/>
        <w:rPr>
          <w:rFonts w:ascii="Tahoma" w:hAnsi="Tahoma" w:cs="Tahoma"/>
          <w:color w:val="414142"/>
          <w:sz w:val="20"/>
          <w:szCs w:val="20"/>
        </w:rPr>
      </w:pPr>
      <w:r w:rsidRPr="0047546A">
        <w:rPr>
          <w:rFonts w:ascii="Tahoma" w:hAnsi="Tahoma" w:cs="Tahoma"/>
          <w:color w:val="414142"/>
          <w:sz w:val="20"/>
          <w:szCs w:val="20"/>
        </w:rPr>
        <w:t xml:space="preserve">Ja vecāks, pilngadīgs izglītojamais vai atbildīgā amatpersona apstrīd izglītojamā mācību snieguma vērtējumu mācību priekšmetā (kursā) gadā vai </w:t>
      </w:r>
      <w:proofErr w:type="spellStart"/>
      <w:r w:rsidRPr="0047546A">
        <w:rPr>
          <w:rFonts w:ascii="Tahoma" w:hAnsi="Tahoma" w:cs="Tahoma"/>
          <w:color w:val="414142"/>
          <w:sz w:val="20"/>
          <w:szCs w:val="20"/>
        </w:rPr>
        <w:t>pēcpārbaudījumos</w:t>
      </w:r>
      <w:proofErr w:type="spellEnd"/>
      <w:r w:rsidRPr="0047546A">
        <w:rPr>
          <w:rFonts w:ascii="Tahoma" w:hAnsi="Tahoma" w:cs="Tahoma"/>
          <w:color w:val="414142"/>
          <w:sz w:val="20"/>
          <w:szCs w:val="20"/>
        </w:rPr>
        <w:t xml:space="preserve"> un vienošanās ar attiecīgā mācību priekšmeta (kursa) pedagogu nav panākta, vecākam, pilngadīgajam izglītojamam vai atbildīgajai amatpersonai ir tiesības divu nedēļu laikā pēc attiecīgā vērtējuma paziņošanas iesniegt rakstisku iesniegumu vadītājam par attiecīgā vērtējuma pārskatīšanu. Šādā gadījumā:</w:t>
      </w:r>
    </w:p>
    <w:p w:rsidR="0047546A" w:rsidRPr="0047546A" w:rsidRDefault="0047546A" w:rsidP="00BA1721">
      <w:pPr>
        <w:pStyle w:val="tv213"/>
        <w:shd w:val="clear" w:color="auto" w:fill="FFFFFF"/>
        <w:spacing w:before="0" w:beforeAutospacing="0" w:after="0" w:afterAutospacing="0"/>
        <w:ind w:left="600"/>
        <w:jc w:val="both"/>
        <w:rPr>
          <w:rFonts w:ascii="Tahoma" w:hAnsi="Tahoma" w:cs="Tahoma"/>
          <w:color w:val="414142"/>
          <w:sz w:val="20"/>
          <w:szCs w:val="20"/>
        </w:rPr>
      </w:pPr>
      <w:r w:rsidRPr="0047546A">
        <w:rPr>
          <w:rFonts w:ascii="Tahoma" w:hAnsi="Tahoma" w:cs="Tahoma"/>
          <w:color w:val="414142"/>
          <w:sz w:val="20"/>
          <w:szCs w:val="20"/>
        </w:rPr>
        <w:t>22.1. vadītājs ar rīkojumu izveido apelācijas komisiju ne mazāk kā triju pedagogu sastāvā, iekļaujot attiecīgā mācību priekšmeta pedagogu viedokļa sniegšanai;</w:t>
      </w:r>
    </w:p>
    <w:p w:rsidR="0047546A" w:rsidRPr="0047546A" w:rsidRDefault="0047546A" w:rsidP="00BA1721">
      <w:pPr>
        <w:pStyle w:val="tv213"/>
        <w:shd w:val="clear" w:color="auto" w:fill="FFFFFF"/>
        <w:spacing w:before="0" w:beforeAutospacing="0" w:after="0" w:afterAutospacing="0"/>
        <w:ind w:left="600"/>
        <w:jc w:val="both"/>
        <w:rPr>
          <w:rFonts w:ascii="Tahoma" w:hAnsi="Tahoma" w:cs="Tahoma"/>
          <w:color w:val="414142"/>
          <w:sz w:val="20"/>
          <w:szCs w:val="20"/>
        </w:rPr>
      </w:pPr>
      <w:r w:rsidRPr="0047546A">
        <w:rPr>
          <w:rFonts w:ascii="Tahoma" w:hAnsi="Tahoma" w:cs="Tahoma"/>
          <w:color w:val="414142"/>
          <w:sz w:val="20"/>
          <w:szCs w:val="20"/>
        </w:rPr>
        <w:t xml:space="preserve">22.2. apelācijas komisija, pamatojoties uz valsts pamatizglītības vai valsts vispārējās vidējās izglītības standarta prasībām, pamatizglītības vai vispārējās vidējās izglītības programmā noteiktajām prasībām un izglītojamā mācību snieguma </w:t>
      </w:r>
      <w:proofErr w:type="spellStart"/>
      <w:r w:rsidRPr="0047546A">
        <w:rPr>
          <w:rFonts w:ascii="Tahoma" w:hAnsi="Tahoma" w:cs="Tahoma"/>
          <w:color w:val="414142"/>
          <w:sz w:val="20"/>
          <w:szCs w:val="20"/>
        </w:rPr>
        <w:t>izvērtējumu</w:t>
      </w:r>
      <w:proofErr w:type="spellEnd"/>
      <w:r w:rsidRPr="0047546A">
        <w:rPr>
          <w:rFonts w:ascii="Tahoma" w:hAnsi="Tahoma" w:cs="Tahoma"/>
          <w:color w:val="414142"/>
          <w:sz w:val="20"/>
          <w:szCs w:val="20"/>
        </w:rPr>
        <w:t>, pārskata attiecīgo vērtējumu, ja nepieciešams, organizē pārbaudījumu un sniedz rakstisku atzinumu vadītājam;</w:t>
      </w:r>
    </w:p>
    <w:p w:rsidR="0047546A" w:rsidRPr="0047546A" w:rsidRDefault="0047546A" w:rsidP="0047546A">
      <w:pPr>
        <w:pStyle w:val="tv213"/>
        <w:shd w:val="clear" w:color="auto" w:fill="FFFFFF"/>
        <w:spacing w:before="0" w:beforeAutospacing="0" w:after="0" w:afterAutospacing="0" w:line="293" w:lineRule="atLeast"/>
        <w:ind w:left="600"/>
        <w:jc w:val="both"/>
        <w:rPr>
          <w:rFonts w:ascii="Tahoma" w:hAnsi="Tahoma" w:cs="Tahoma"/>
          <w:color w:val="414142"/>
          <w:sz w:val="20"/>
          <w:szCs w:val="20"/>
        </w:rPr>
      </w:pPr>
      <w:r w:rsidRPr="0047546A">
        <w:rPr>
          <w:rFonts w:ascii="Tahoma" w:hAnsi="Tahoma" w:cs="Tahoma"/>
          <w:color w:val="414142"/>
          <w:sz w:val="20"/>
          <w:szCs w:val="20"/>
        </w:rPr>
        <w:t>22.3. vadītājs pieņem lēmumu par izglītojamā mācību snieguma vērtējuma apstiprināšanu attiecīgajā mācību priekšmetā un informē par to vecāku, pilngadīgo izglītojamo vai atbildīgo amatpersonu.</w:t>
      </w:r>
    </w:p>
    <w:p w:rsidR="0047546A" w:rsidRPr="0047546A" w:rsidRDefault="0047546A" w:rsidP="0047546A">
      <w:pPr>
        <w:pStyle w:val="ListParagraph"/>
        <w:numPr>
          <w:ilvl w:val="0"/>
          <w:numId w:val="1"/>
        </w:numPr>
        <w:tabs>
          <w:tab w:val="left" w:pos="883"/>
          <w:tab w:val="left" w:pos="884"/>
        </w:tabs>
        <w:ind w:right="134"/>
        <w:jc w:val="left"/>
        <w:rPr>
          <w:color w:val="000000" w:themeColor="text1"/>
          <w:sz w:val="20"/>
          <w:szCs w:val="20"/>
        </w:rPr>
      </w:pPr>
      <w:r w:rsidRPr="0047546A">
        <w:rPr>
          <w:color w:val="000000" w:themeColor="text1"/>
          <w:sz w:val="20"/>
          <w:szCs w:val="20"/>
        </w:rPr>
        <w:t>Izglītojamo pārceļ nākamajā klasē vai nepārceļ ar direktora rīkojumu, izdarot attiecīgu ierakstu liecībā un izglītojamo mācību sasniegumu kopsavilkuma žurnālā.</w:t>
      </w:r>
      <w:r w:rsidRPr="0047546A">
        <w:rPr>
          <w:color w:val="000000" w:themeColor="text1"/>
          <w:sz w:val="20"/>
          <w:szCs w:val="20"/>
        </w:rPr>
        <w:cr/>
      </w:r>
    </w:p>
    <w:p w:rsidR="0047546A" w:rsidRPr="0047546A" w:rsidRDefault="0047546A" w:rsidP="0047546A">
      <w:pPr>
        <w:pStyle w:val="ListParagraph"/>
        <w:tabs>
          <w:tab w:val="left" w:pos="883"/>
          <w:tab w:val="left" w:pos="884"/>
        </w:tabs>
        <w:ind w:left="4249" w:right="134" w:firstLine="0"/>
        <w:jc w:val="center"/>
        <w:rPr>
          <w:color w:val="FF0000"/>
          <w:sz w:val="20"/>
          <w:szCs w:val="20"/>
        </w:rPr>
      </w:pPr>
    </w:p>
    <w:p w:rsidR="00EC413B" w:rsidRPr="0047546A" w:rsidRDefault="00EC413B" w:rsidP="0047546A">
      <w:pPr>
        <w:pStyle w:val="ListParagraph"/>
        <w:numPr>
          <w:ilvl w:val="0"/>
          <w:numId w:val="2"/>
        </w:numPr>
        <w:tabs>
          <w:tab w:val="left" w:pos="883"/>
          <w:tab w:val="left" w:pos="884"/>
        </w:tabs>
        <w:ind w:left="1701" w:right="134" w:hanging="425"/>
        <w:jc w:val="left"/>
        <w:rPr>
          <w:b/>
          <w:color w:val="000000" w:themeColor="text1"/>
          <w:sz w:val="20"/>
          <w:szCs w:val="20"/>
        </w:rPr>
      </w:pPr>
      <w:r w:rsidRPr="0047546A">
        <w:rPr>
          <w:b/>
          <w:color w:val="000000" w:themeColor="text1"/>
          <w:sz w:val="20"/>
          <w:szCs w:val="20"/>
        </w:rPr>
        <w:t>Izglītojamo atskaitīšanas kārtība no vispārējās izglītības programmas</w:t>
      </w:r>
    </w:p>
    <w:p w:rsidR="0047546A" w:rsidRPr="0047546A" w:rsidRDefault="0047546A" w:rsidP="0047546A">
      <w:pPr>
        <w:pStyle w:val="ListParagraph"/>
        <w:tabs>
          <w:tab w:val="left" w:pos="883"/>
          <w:tab w:val="left" w:pos="884"/>
        </w:tabs>
        <w:ind w:left="3402" w:right="134" w:firstLine="0"/>
        <w:jc w:val="right"/>
        <w:rPr>
          <w:b/>
          <w:color w:val="000000" w:themeColor="text1"/>
          <w:sz w:val="20"/>
          <w:szCs w:val="20"/>
        </w:rPr>
      </w:pPr>
    </w:p>
    <w:p w:rsidR="0047546A" w:rsidRPr="000836B6" w:rsidRDefault="0047546A" w:rsidP="00041EDA">
      <w:pPr>
        <w:pStyle w:val="ListParagraph"/>
        <w:numPr>
          <w:ilvl w:val="0"/>
          <w:numId w:val="1"/>
        </w:numPr>
        <w:tabs>
          <w:tab w:val="left" w:pos="883"/>
          <w:tab w:val="left" w:pos="884"/>
        </w:tabs>
        <w:ind w:right="134"/>
        <w:jc w:val="both"/>
        <w:rPr>
          <w:color w:val="000000" w:themeColor="text1"/>
          <w:sz w:val="20"/>
          <w:szCs w:val="20"/>
        </w:rPr>
      </w:pPr>
      <w:r w:rsidRPr="000836B6">
        <w:rPr>
          <w:color w:val="000000" w:themeColor="text1"/>
          <w:sz w:val="20"/>
          <w:szCs w:val="20"/>
        </w:rPr>
        <w:t>Par vispārējās vidējās izglītības programmas apguvi izglītojamie saņem atestātu par vispārējo vidējo izglītību un sekmju izrakstu.</w:t>
      </w:r>
    </w:p>
    <w:p w:rsidR="0047546A" w:rsidRPr="000836B6" w:rsidRDefault="0047546A" w:rsidP="0047546A">
      <w:pPr>
        <w:pStyle w:val="ListParagraph"/>
        <w:numPr>
          <w:ilvl w:val="0"/>
          <w:numId w:val="1"/>
        </w:numPr>
        <w:tabs>
          <w:tab w:val="left" w:pos="883"/>
          <w:tab w:val="left" w:pos="884"/>
        </w:tabs>
        <w:ind w:right="134"/>
        <w:jc w:val="left"/>
        <w:rPr>
          <w:color w:val="000000" w:themeColor="text1"/>
          <w:sz w:val="20"/>
          <w:szCs w:val="20"/>
        </w:rPr>
      </w:pPr>
      <w:r w:rsidRPr="000836B6">
        <w:rPr>
          <w:color w:val="000000" w:themeColor="text1"/>
          <w:sz w:val="20"/>
          <w:szCs w:val="20"/>
        </w:rPr>
        <w:t>Atestātu par vispārējo vidējo izglītību un sekmju izrakstu izsniedz, pamatojoties uz Vidusskolas direktora rīkojumu</w:t>
      </w:r>
      <w:r w:rsidR="000836B6">
        <w:rPr>
          <w:color w:val="000000" w:themeColor="text1"/>
          <w:sz w:val="20"/>
          <w:szCs w:val="20"/>
        </w:rPr>
        <w:t>.</w:t>
      </w:r>
    </w:p>
    <w:p w:rsidR="000836B6" w:rsidRDefault="000836B6" w:rsidP="000836B6">
      <w:pPr>
        <w:pStyle w:val="tv213"/>
        <w:numPr>
          <w:ilvl w:val="0"/>
          <w:numId w:val="1"/>
        </w:numPr>
        <w:shd w:val="clear" w:color="auto" w:fill="FFFFFF"/>
        <w:spacing w:before="0" w:beforeAutospacing="0" w:after="0" w:afterAutospacing="0" w:line="293" w:lineRule="atLeast"/>
        <w:jc w:val="both"/>
        <w:rPr>
          <w:rFonts w:ascii="Tahoma" w:hAnsi="Tahoma" w:cs="Tahoma"/>
          <w:color w:val="414142"/>
          <w:sz w:val="20"/>
          <w:szCs w:val="20"/>
        </w:rPr>
      </w:pPr>
      <w:r w:rsidRPr="000836B6">
        <w:rPr>
          <w:rFonts w:ascii="Tahoma" w:hAnsi="Tahoma" w:cs="Tahoma"/>
          <w:color w:val="414142"/>
          <w:sz w:val="20"/>
          <w:szCs w:val="20"/>
        </w:rPr>
        <w:t>V</w:t>
      </w:r>
      <w:r w:rsidR="00C26F19" w:rsidRPr="000836B6">
        <w:rPr>
          <w:rFonts w:ascii="Tahoma" w:hAnsi="Tahoma" w:cs="Tahoma"/>
          <w:color w:val="414142"/>
          <w:sz w:val="20"/>
          <w:szCs w:val="20"/>
        </w:rPr>
        <w:t>ispārējās vidējās izglītības programmas, ja izglītojamais atkārtoti neievēro </w:t>
      </w:r>
      <w:hyperlink r:id="rId26" w:tgtFrame="_blank" w:history="1">
        <w:r w:rsidR="00C26F19" w:rsidRPr="000836B6">
          <w:rPr>
            <w:rStyle w:val="Hyperlink"/>
            <w:rFonts w:ascii="Tahoma" w:hAnsi="Tahoma" w:cs="Tahoma"/>
            <w:color w:val="16497B"/>
            <w:sz w:val="20"/>
            <w:szCs w:val="20"/>
          </w:rPr>
          <w:t>Izglītības likumā</w:t>
        </w:r>
      </w:hyperlink>
      <w:r w:rsidR="00C26F19" w:rsidRPr="000836B6">
        <w:rPr>
          <w:rFonts w:ascii="Tahoma" w:hAnsi="Tahoma" w:cs="Tahoma"/>
          <w:color w:val="414142"/>
          <w:sz w:val="20"/>
          <w:szCs w:val="20"/>
        </w:rPr>
        <w:t> noteiktos pienākumus</w:t>
      </w:r>
      <w:r w:rsidR="0026411F" w:rsidRPr="000836B6">
        <w:rPr>
          <w:rFonts w:ascii="Tahoma" w:hAnsi="Tahoma" w:cs="Tahoma"/>
          <w:color w:val="414142"/>
          <w:sz w:val="20"/>
          <w:szCs w:val="20"/>
        </w:rPr>
        <w:t>.</w:t>
      </w:r>
    </w:p>
    <w:p w:rsidR="000836B6" w:rsidRPr="000836B6" w:rsidRDefault="000836B6" w:rsidP="000836B6">
      <w:pPr>
        <w:pStyle w:val="tv213"/>
        <w:numPr>
          <w:ilvl w:val="0"/>
          <w:numId w:val="1"/>
        </w:numPr>
        <w:shd w:val="clear" w:color="auto" w:fill="FFFFFF"/>
        <w:spacing w:before="0" w:beforeAutospacing="0" w:after="0" w:afterAutospacing="0" w:line="293" w:lineRule="atLeast"/>
        <w:jc w:val="both"/>
        <w:rPr>
          <w:rFonts w:ascii="Tahoma" w:hAnsi="Tahoma" w:cs="Tahoma"/>
          <w:color w:val="414142"/>
          <w:sz w:val="20"/>
          <w:szCs w:val="20"/>
        </w:rPr>
      </w:pPr>
      <w:r w:rsidRPr="000836B6">
        <w:rPr>
          <w:rFonts w:ascii="Tahoma" w:hAnsi="Tahoma" w:cs="Tahoma"/>
          <w:sz w:val="20"/>
          <w:szCs w:val="20"/>
        </w:rPr>
        <w:t>Neattaisnoti kavētu mācību stundu gadījumā, ja kavējumi turpinās un pārsniedz 20 neattaisnoti kavētas mācību stundas, pirms tam preventīvi veicot pārrunas ar skolēnu, neattaisnotiem kavējumiem sasniedzot 10 neattaisnotas stundas.</w:t>
      </w:r>
    </w:p>
    <w:p w:rsidR="000836B6" w:rsidRPr="000836B6" w:rsidRDefault="000836B6" w:rsidP="000836B6">
      <w:pPr>
        <w:pStyle w:val="tv213"/>
        <w:numPr>
          <w:ilvl w:val="0"/>
          <w:numId w:val="1"/>
        </w:numPr>
        <w:shd w:val="clear" w:color="auto" w:fill="FFFFFF"/>
        <w:spacing w:before="0" w:beforeAutospacing="0" w:after="0" w:afterAutospacing="0" w:line="293" w:lineRule="atLeast"/>
        <w:jc w:val="both"/>
        <w:rPr>
          <w:rFonts w:ascii="Tahoma" w:hAnsi="Tahoma" w:cs="Tahoma"/>
          <w:bCs/>
          <w:sz w:val="20"/>
          <w:szCs w:val="20"/>
        </w:rPr>
      </w:pPr>
      <w:r w:rsidRPr="000836B6">
        <w:rPr>
          <w:rFonts w:ascii="Tahoma" w:hAnsi="Tahoma" w:cs="Tahoma"/>
          <w:sz w:val="20"/>
          <w:szCs w:val="20"/>
        </w:rPr>
        <w:t>Skolas nolikuma vai citu Skolas iekšējo normatīvo aktu nepildīšanas gadījumā.</w:t>
      </w:r>
    </w:p>
    <w:p w:rsidR="00D62DED" w:rsidRPr="000836B6" w:rsidRDefault="00EC413B" w:rsidP="000836B6">
      <w:pPr>
        <w:pStyle w:val="tv213"/>
        <w:shd w:val="clear" w:color="auto" w:fill="FFFFFF"/>
        <w:spacing w:before="0" w:beforeAutospacing="0" w:after="0" w:afterAutospacing="0" w:line="293" w:lineRule="atLeast"/>
        <w:ind w:left="600"/>
        <w:jc w:val="center"/>
        <w:rPr>
          <w:rFonts w:ascii="Tahoma" w:hAnsi="Tahoma" w:cs="Tahoma"/>
          <w:b/>
          <w:bCs/>
          <w:sz w:val="20"/>
          <w:szCs w:val="20"/>
        </w:rPr>
      </w:pPr>
      <w:r w:rsidRPr="000836B6">
        <w:rPr>
          <w:rFonts w:ascii="Tahoma" w:hAnsi="Tahoma" w:cs="Tahoma"/>
          <w:b/>
          <w:bCs/>
          <w:color w:val="000000" w:themeColor="text1"/>
          <w:sz w:val="20"/>
          <w:szCs w:val="20"/>
        </w:rPr>
        <w:t>VIII</w:t>
      </w:r>
      <w:r w:rsidR="00D62DED" w:rsidRPr="000836B6">
        <w:rPr>
          <w:rFonts w:ascii="Tahoma" w:hAnsi="Tahoma" w:cs="Tahoma"/>
          <w:b/>
          <w:bCs/>
          <w:color w:val="000000" w:themeColor="text1"/>
          <w:sz w:val="20"/>
          <w:szCs w:val="20"/>
        </w:rPr>
        <w:t xml:space="preserve">. </w:t>
      </w:r>
      <w:r w:rsidR="00D62DED" w:rsidRPr="000836B6">
        <w:rPr>
          <w:rFonts w:ascii="Tahoma" w:hAnsi="Tahoma" w:cs="Tahoma"/>
          <w:b/>
          <w:bCs/>
          <w:sz w:val="20"/>
          <w:szCs w:val="20"/>
        </w:rPr>
        <w:t>Noslēguma jautājumi</w:t>
      </w:r>
    </w:p>
    <w:p w:rsidR="00D62DED" w:rsidRPr="0047546A" w:rsidRDefault="00D62DED" w:rsidP="00D62DED">
      <w:pPr>
        <w:pStyle w:val="ListParagraph"/>
        <w:numPr>
          <w:ilvl w:val="0"/>
          <w:numId w:val="1"/>
        </w:numPr>
        <w:tabs>
          <w:tab w:val="left" w:pos="883"/>
          <w:tab w:val="left" w:pos="884"/>
        </w:tabs>
        <w:spacing w:before="1"/>
        <w:jc w:val="left"/>
        <w:rPr>
          <w:sz w:val="20"/>
          <w:szCs w:val="20"/>
        </w:rPr>
      </w:pPr>
      <w:r w:rsidRPr="0047546A">
        <w:rPr>
          <w:sz w:val="20"/>
          <w:szCs w:val="20"/>
        </w:rPr>
        <w:t>Noteikumi stājas spēkā ar pieņemšanas brīdi.</w:t>
      </w:r>
    </w:p>
    <w:p w:rsidR="00D62DED" w:rsidRPr="0047546A" w:rsidRDefault="00D62DED" w:rsidP="0026411F">
      <w:pPr>
        <w:pStyle w:val="ListParagraph"/>
        <w:numPr>
          <w:ilvl w:val="0"/>
          <w:numId w:val="1"/>
        </w:numPr>
        <w:tabs>
          <w:tab w:val="left" w:pos="883"/>
          <w:tab w:val="left" w:pos="884"/>
        </w:tabs>
        <w:spacing w:before="1"/>
        <w:jc w:val="both"/>
        <w:rPr>
          <w:sz w:val="20"/>
          <w:szCs w:val="20"/>
        </w:rPr>
      </w:pPr>
      <w:r w:rsidRPr="0047546A">
        <w:rPr>
          <w:sz w:val="20"/>
          <w:szCs w:val="20"/>
        </w:rPr>
        <w:t>Atzīt par spēku zaudējušiem</w:t>
      </w:r>
      <w:r w:rsidR="006963F0">
        <w:rPr>
          <w:sz w:val="20"/>
          <w:szCs w:val="20"/>
        </w:rPr>
        <w:t xml:space="preserve"> </w:t>
      </w:r>
      <w:r w:rsidRPr="0047546A">
        <w:rPr>
          <w:sz w:val="20"/>
          <w:szCs w:val="20"/>
        </w:rPr>
        <w:t>2021.gada</w:t>
      </w:r>
      <w:r w:rsidRPr="0047546A">
        <w:rPr>
          <w:spacing w:val="-2"/>
          <w:sz w:val="20"/>
          <w:szCs w:val="20"/>
        </w:rPr>
        <w:t xml:space="preserve"> </w:t>
      </w:r>
      <w:r w:rsidRPr="0047546A">
        <w:rPr>
          <w:sz w:val="20"/>
          <w:szCs w:val="20"/>
        </w:rPr>
        <w:t>28.</w:t>
      </w:r>
      <w:r w:rsidRPr="0047546A">
        <w:rPr>
          <w:spacing w:val="-3"/>
          <w:sz w:val="20"/>
          <w:szCs w:val="20"/>
        </w:rPr>
        <w:t xml:space="preserve"> </w:t>
      </w:r>
      <w:r w:rsidRPr="0047546A">
        <w:rPr>
          <w:sz w:val="20"/>
          <w:szCs w:val="20"/>
        </w:rPr>
        <w:t>aprīlī rīkojumu Nr.0X200-1.3/5 Par</w:t>
      </w:r>
      <w:r w:rsidRPr="0047546A">
        <w:rPr>
          <w:spacing w:val="-4"/>
          <w:sz w:val="20"/>
          <w:szCs w:val="20"/>
        </w:rPr>
        <w:t xml:space="preserve"> </w:t>
      </w:r>
      <w:r w:rsidRPr="0047546A">
        <w:rPr>
          <w:sz w:val="20"/>
          <w:szCs w:val="20"/>
        </w:rPr>
        <w:t>grozījumiem</w:t>
      </w:r>
      <w:r w:rsidRPr="0047546A">
        <w:rPr>
          <w:spacing w:val="-4"/>
          <w:sz w:val="20"/>
          <w:szCs w:val="20"/>
        </w:rPr>
        <w:t xml:space="preserve"> </w:t>
      </w:r>
      <w:r w:rsidRPr="0047546A">
        <w:rPr>
          <w:sz w:val="20"/>
          <w:szCs w:val="20"/>
        </w:rPr>
        <w:t>izglītojamo</w:t>
      </w:r>
      <w:r w:rsidRPr="0047546A">
        <w:rPr>
          <w:spacing w:val="-5"/>
          <w:sz w:val="20"/>
          <w:szCs w:val="20"/>
        </w:rPr>
        <w:t xml:space="preserve"> </w:t>
      </w:r>
      <w:r w:rsidRPr="0047546A">
        <w:rPr>
          <w:sz w:val="20"/>
          <w:szCs w:val="20"/>
        </w:rPr>
        <w:t>uzņemšanas</w:t>
      </w:r>
      <w:r w:rsidRPr="0047546A">
        <w:rPr>
          <w:spacing w:val="-2"/>
          <w:sz w:val="20"/>
          <w:szCs w:val="20"/>
        </w:rPr>
        <w:t xml:space="preserve"> </w:t>
      </w:r>
      <w:r w:rsidRPr="0047546A">
        <w:rPr>
          <w:sz w:val="20"/>
          <w:szCs w:val="20"/>
        </w:rPr>
        <w:t>noteikumos un  2018.gada 12.decembra rīkojumu Nr.0X200-1.3/15 RTU</w:t>
      </w:r>
      <w:r w:rsidRPr="0047546A">
        <w:rPr>
          <w:spacing w:val="-8"/>
          <w:sz w:val="20"/>
          <w:szCs w:val="20"/>
        </w:rPr>
        <w:t xml:space="preserve"> </w:t>
      </w:r>
      <w:r w:rsidRPr="0047546A">
        <w:rPr>
          <w:sz w:val="20"/>
          <w:szCs w:val="20"/>
        </w:rPr>
        <w:t>inženierzinātņu</w:t>
      </w:r>
      <w:r w:rsidRPr="0047546A">
        <w:rPr>
          <w:spacing w:val="-7"/>
          <w:sz w:val="20"/>
          <w:szCs w:val="20"/>
        </w:rPr>
        <w:t xml:space="preserve"> </w:t>
      </w:r>
      <w:r w:rsidRPr="0047546A">
        <w:rPr>
          <w:sz w:val="20"/>
          <w:szCs w:val="20"/>
        </w:rPr>
        <w:t>vidusskolas izglītojamo</w:t>
      </w:r>
      <w:r w:rsidRPr="0047546A">
        <w:rPr>
          <w:spacing w:val="-6"/>
          <w:sz w:val="20"/>
          <w:szCs w:val="20"/>
        </w:rPr>
        <w:t xml:space="preserve"> </w:t>
      </w:r>
      <w:r w:rsidRPr="0047546A">
        <w:rPr>
          <w:sz w:val="20"/>
          <w:szCs w:val="20"/>
        </w:rPr>
        <w:t>uzņemšanas</w:t>
      </w:r>
      <w:r w:rsidRPr="0047546A">
        <w:rPr>
          <w:spacing w:val="-5"/>
          <w:sz w:val="20"/>
          <w:szCs w:val="20"/>
        </w:rPr>
        <w:t xml:space="preserve"> </w:t>
      </w:r>
      <w:r w:rsidRPr="0047546A">
        <w:rPr>
          <w:sz w:val="20"/>
          <w:szCs w:val="20"/>
        </w:rPr>
        <w:t>noteikumi.</w:t>
      </w:r>
    </w:p>
    <w:p w:rsidR="0019450F" w:rsidRPr="0047546A" w:rsidRDefault="0019450F" w:rsidP="0019450F">
      <w:pPr>
        <w:tabs>
          <w:tab w:val="left" w:pos="883"/>
          <w:tab w:val="left" w:pos="884"/>
        </w:tabs>
        <w:spacing w:before="1"/>
        <w:rPr>
          <w:sz w:val="20"/>
          <w:szCs w:val="20"/>
        </w:rPr>
      </w:pPr>
    </w:p>
    <w:p w:rsidR="0019450F" w:rsidRPr="0047546A" w:rsidRDefault="0019450F" w:rsidP="0019450F">
      <w:pPr>
        <w:tabs>
          <w:tab w:val="left" w:pos="883"/>
          <w:tab w:val="left" w:pos="884"/>
        </w:tabs>
        <w:spacing w:before="1"/>
        <w:rPr>
          <w:sz w:val="20"/>
          <w:szCs w:val="20"/>
        </w:rPr>
      </w:pPr>
      <w:r w:rsidRPr="0047546A">
        <w:rPr>
          <w:sz w:val="20"/>
          <w:szCs w:val="20"/>
        </w:rPr>
        <w:tab/>
      </w:r>
      <w:r w:rsidRPr="0047546A">
        <w:rPr>
          <w:sz w:val="20"/>
          <w:szCs w:val="20"/>
        </w:rPr>
        <w:tab/>
      </w:r>
      <w:r w:rsidRPr="0047546A">
        <w:rPr>
          <w:sz w:val="20"/>
          <w:szCs w:val="20"/>
        </w:rPr>
        <w:tab/>
      </w:r>
      <w:r w:rsidRPr="0047546A">
        <w:rPr>
          <w:sz w:val="20"/>
          <w:szCs w:val="20"/>
        </w:rPr>
        <w:tab/>
      </w:r>
      <w:r w:rsidRPr="0047546A">
        <w:rPr>
          <w:sz w:val="20"/>
          <w:szCs w:val="20"/>
        </w:rPr>
        <w:tab/>
      </w:r>
      <w:r w:rsidRPr="0047546A">
        <w:rPr>
          <w:sz w:val="20"/>
          <w:szCs w:val="20"/>
        </w:rPr>
        <w:tab/>
      </w:r>
    </w:p>
    <w:p w:rsidR="0019450F" w:rsidRPr="0047546A" w:rsidRDefault="0019450F" w:rsidP="0019450F">
      <w:pPr>
        <w:tabs>
          <w:tab w:val="left" w:pos="883"/>
          <w:tab w:val="left" w:pos="884"/>
        </w:tabs>
        <w:spacing w:before="1"/>
        <w:rPr>
          <w:sz w:val="20"/>
          <w:szCs w:val="20"/>
        </w:rPr>
      </w:pPr>
    </w:p>
    <w:p w:rsidR="0019450F" w:rsidRPr="0047546A" w:rsidRDefault="0019450F" w:rsidP="0019450F">
      <w:pPr>
        <w:tabs>
          <w:tab w:val="left" w:pos="883"/>
          <w:tab w:val="left" w:pos="884"/>
        </w:tabs>
        <w:spacing w:before="1"/>
        <w:rPr>
          <w:sz w:val="20"/>
          <w:szCs w:val="20"/>
        </w:rPr>
      </w:pPr>
    </w:p>
    <w:p w:rsidR="0019450F" w:rsidRPr="0047546A" w:rsidRDefault="0019450F" w:rsidP="0019450F">
      <w:pPr>
        <w:tabs>
          <w:tab w:val="left" w:pos="883"/>
          <w:tab w:val="left" w:pos="884"/>
        </w:tabs>
        <w:spacing w:before="1"/>
        <w:rPr>
          <w:sz w:val="20"/>
          <w:szCs w:val="20"/>
        </w:rPr>
      </w:pPr>
    </w:p>
    <w:p w:rsidR="0019450F" w:rsidRDefault="0019450F" w:rsidP="0019450F">
      <w:pPr>
        <w:tabs>
          <w:tab w:val="left" w:pos="883"/>
          <w:tab w:val="left" w:pos="884"/>
        </w:tabs>
        <w:spacing w:before="1"/>
        <w:rPr>
          <w:sz w:val="20"/>
          <w:szCs w:val="20"/>
        </w:rPr>
      </w:pPr>
    </w:p>
    <w:p w:rsidR="0019450F" w:rsidRDefault="0019450F" w:rsidP="0019450F">
      <w:pPr>
        <w:tabs>
          <w:tab w:val="left" w:pos="883"/>
          <w:tab w:val="left" w:pos="884"/>
        </w:tabs>
        <w:spacing w:before="1"/>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Direktore:</w:t>
      </w:r>
      <w:r>
        <w:rPr>
          <w:sz w:val="20"/>
          <w:szCs w:val="20"/>
        </w:rPr>
        <w:tab/>
      </w:r>
      <w:r>
        <w:rPr>
          <w:sz w:val="20"/>
          <w:szCs w:val="20"/>
        </w:rPr>
        <w:tab/>
      </w:r>
      <w:r>
        <w:rPr>
          <w:sz w:val="20"/>
          <w:szCs w:val="20"/>
        </w:rPr>
        <w:tab/>
      </w:r>
      <w:r>
        <w:rPr>
          <w:sz w:val="20"/>
          <w:szCs w:val="20"/>
        </w:rPr>
        <w:tab/>
        <w:t>/L.Fjodorova</w:t>
      </w:r>
    </w:p>
    <w:p w:rsidR="0019450F" w:rsidRPr="0019450F" w:rsidRDefault="0019450F" w:rsidP="0019450F">
      <w:pPr>
        <w:tabs>
          <w:tab w:val="left" w:pos="883"/>
          <w:tab w:val="left" w:pos="884"/>
        </w:tabs>
        <w:spacing w:before="1"/>
        <w:rPr>
          <w:sz w:val="20"/>
          <w:szCs w:val="20"/>
        </w:rPr>
        <w:sectPr w:rsidR="0019450F" w:rsidRPr="0019450F">
          <w:pgSz w:w="11910" w:h="16840"/>
          <w:pgMar w:top="1040" w:right="1000" w:bottom="1200" w:left="960" w:header="0" w:footer="1000" w:gutter="0"/>
          <w:cols w:space="720"/>
        </w:sectPr>
      </w:pPr>
    </w:p>
    <w:p w:rsidR="00431360" w:rsidRPr="0019450F" w:rsidRDefault="00431360" w:rsidP="0019450F"/>
    <w:sectPr w:rsidR="00431360" w:rsidRPr="0019450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BA"/>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202D7"/>
    <w:multiLevelType w:val="multilevel"/>
    <w:tmpl w:val="2F1C8C9A"/>
    <w:lvl w:ilvl="0">
      <w:start w:val="1"/>
      <w:numFmt w:val="decimal"/>
      <w:lvlText w:val="%1."/>
      <w:lvlJc w:val="left"/>
      <w:pPr>
        <w:ind w:left="600" w:hanging="284"/>
        <w:jc w:val="right"/>
      </w:pPr>
      <w:rPr>
        <w:rFonts w:ascii="Tahoma" w:eastAsia="Tahoma" w:hAnsi="Tahoma" w:cs="Tahoma" w:hint="default"/>
        <w:color w:val="000000" w:themeColor="text1"/>
        <w:w w:val="100"/>
        <w:sz w:val="18"/>
        <w:szCs w:val="18"/>
        <w:lang w:val="lv-LV" w:eastAsia="en-US" w:bidi="ar-SA"/>
      </w:rPr>
    </w:lvl>
    <w:lvl w:ilvl="1">
      <w:start w:val="1"/>
      <w:numFmt w:val="decimal"/>
      <w:lvlText w:val="%1.%2."/>
      <w:lvlJc w:val="left"/>
      <w:pPr>
        <w:ind w:left="883" w:hanging="425"/>
      </w:pPr>
      <w:rPr>
        <w:rFonts w:ascii="Tahoma" w:eastAsia="Tahoma" w:hAnsi="Tahoma" w:cs="Tahoma" w:hint="default"/>
        <w:w w:val="100"/>
        <w:sz w:val="18"/>
        <w:szCs w:val="18"/>
        <w:lang w:val="lv-LV" w:eastAsia="en-US" w:bidi="ar-SA"/>
      </w:rPr>
    </w:lvl>
    <w:lvl w:ilvl="2">
      <w:numFmt w:val="bullet"/>
      <w:lvlText w:val="•"/>
      <w:lvlJc w:val="left"/>
      <w:pPr>
        <w:ind w:left="1020" w:hanging="425"/>
      </w:pPr>
      <w:rPr>
        <w:rFonts w:hint="default"/>
        <w:lang w:val="lv-LV" w:eastAsia="en-US" w:bidi="ar-SA"/>
      </w:rPr>
    </w:lvl>
    <w:lvl w:ilvl="3">
      <w:numFmt w:val="bullet"/>
      <w:lvlText w:val="•"/>
      <w:lvlJc w:val="left"/>
      <w:pPr>
        <w:ind w:left="1160" w:hanging="425"/>
      </w:pPr>
      <w:rPr>
        <w:rFonts w:hint="default"/>
        <w:lang w:val="lv-LV" w:eastAsia="en-US" w:bidi="ar-SA"/>
      </w:rPr>
    </w:lvl>
    <w:lvl w:ilvl="4">
      <w:numFmt w:val="bullet"/>
      <w:lvlText w:val="•"/>
      <w:lvlJc w:val="left"/>
      <w:pPr>
        <w:ind w:left="2415" w:hanging="425"/>
      </w:pPr>
      <w:rPr>
        <w:rFonts w:hint="default"/>
        <w:lang w:val="lv-LV" w:eastAsia="en-US" w:bidi="ar-SA"/>
      </w:rPr>
    </w:lvl>
    <w:lvl w:ilvl="5">
      <w:numFmt w:val="bullet"/>
      <w:lvlText w:val="•"/>
      <w:lvlJc w:val="left"/>
      <w:pPr>
        <w:ind w:left="3670" w:hanging="425"/>
      </w:pPr>
      <w:rPr>
        <w:rFonts w:hint="default"/>
        <w:lang w:val="lv-LV" w:eastAsia="en-US" w:bidi="ar-SA"/>
      </w:rPr>
    </w:lvl>
    <w:lvl w:ilvl="6">
      <w:numFmt w:val="bullet"/>
      <w:lvlText w:val="•"/>
      <w:lvlJc w:val="left"/>
      <w:pPr>
        <w:ind w:left="4925" w:hanging="425"/>
      </w:pPr>
      <w:rPr>
        <w:rFonts w:hint="default"/>
        <w:lang w:val="lv-LV" w:eastAsia="en-US" w:bidi="ar-SA"/>
      </w:rPr>
    </w:lvl>
    <w:lvl w:ilvl="7">
      <w:numFmt w:val="bullet"/>
      <w:lvlText w:val="•"/>
      <w:lvlJc w:val="left"/>
      <w:pPr>
        <w:ind w:left="6180" w:hanging="425"/>
      </w:pPr>
      <w:rPr>
        <w:rFonts w:hint="default"/>
        <w:lang w:val="lv-LV" w:eastAsia="en-US" w:bidi="ar-SA"/>
      </w:rPr>
    </w:lvl>
    <w:lvl w:ilvl="8">
      <w:numFmt w:val="bullet"/>
      <w:lvlText w:val="•"/>
      <w:lvlJc w:val="left"/>
      <w:pPr>
        <w:ind w:left="7436" w:hanging="425"/>
      </w:pPr>
      <w:rPr>
        <w:rFonts w:hint="default"/>
        <w:lang w:val="lv-LV" w:eastAsia="en-US" w:bidi="ar-SA"/>
      </w:rPr>
    </w:lvl>
  </w:abstractNum>
  <w:abstractNum w:abstractNumId="1" w15:restartNumberingAfterBreak="0">
    <w:nsid w:val="147B6964"/>
    <w:multiLevelType w:val="hybridMultilevel"/>
    <w:tmpl w:val="E8BE7760"/>
    <w:lvl w:ilvl="0" w:tplc="255ECDF4">
      <w:start w:val="1"/>
      <w:numFmt w:val="upperRoman"/>
      <w:lvlText w:val="%1."/>
      <w:lvlJc w:val="left"/>
      <w:pPr>
        <w:ind w:left="4249" w:hanging="195"/>
        <w:jc w:val="right"/>
      </w:pPr>
      <w:rPr>
        <w:rFonts w:ascii="Tahoma" w:eastAsia="Tahoma" w:hAnsi="Tahoma" w:cs="Tahoma" w:hint="default"/>
        <w:b/>
        <w:bCs/>
        <w:spacing w:val="-1"/>
        <w:w w:val="100"/>
        <w:sz w:val="18"/>
        <w:szCs w:val="18"/>
        <w:lang w:val="lv-LV" w:eastAsia="en-US" w:bidi="ar-SA"/>
      </w:rPr>
    </w:lvl>
    <w:lvl w:ilvl="1" w:tplc="A4D63E7A">
      <w:numFmt w:val="bullet"/>
      <w:lvlText w:val="•"/>
      <w:lvlJc w:val="left"/>
      <w:pPr>
        <w:ind w:left="4810" w:hanging="195"/>
      </w:pPr>
      <w:rPr>
        <w:rFonts w:hint="default"/>
        <w:lang w:val="lv-LV" w:eastAsia="en-US" w:bidi="ar-SA"/>
      </w:rPr>
    </w:lvl>
    <w:lvl w:ilvl="2" w:tplc="18BAE7C4">
      <w:numFmt w:val="bullet"/>
      <w:lvlText w:val="•"/>
      <w:lvlJc w:val="left"/>
      <w:pPr>
        <w:ind w:left="5381" w:hanging="195"/>
      </w:pPr>
      <w:rPr>
        <w:rFonts w:hint="default"/>
        <w:lang w:val="lv-LV" w:eastAsia="en-US" w:bidi="ar-SA"/>
      </w:rPr>
    </w:lvl>
    <w:lvl w:ilvl="3" w:tplc="D9983E18">
      <w:numFmt w:val="bullet"/>
      <w:lvlText w:val="•"/>
      <w:lvlJc w:val="left"/>
      <w:pPr>
        <w:ind w:left="5951" w:hanging="195"/>
      </w:pPr>
      <w:rPr>
        <w:rFonts w:hint="default"/>
        <w:lang w:val="lv-LV" w:eastAsia="en-US" w:bidi="ar-SA"/>
      </w:rPr>
    </w:lvl>
    <w:lvl w:ilvl="4" w:tplc="7E1C6DDC">
      <w:numFmt w:val="bullet"/>
      <w:lvlText w:val="•"/>
      <w:lvlJc w:val="left"/>
      <w:pPr>
        <w:ind w:left="6522" w:hanging="195"/>
      </w:pPr>
      <w:rPr>
        <w:rFonts w:hint="default"/>
        <w:lang w:val="lv-LV" w:eastAsia="en-US" w:bidi="ar-SA"/>
      </w:rPr>
    </w:lvl>
    <w:lvl w:ilvl="5" w:tplc="175C71E6">
      <w:numFmt w:val="bullet"/>
      <w:lvlText w:val="•"/>
      <w:lvlJc w:val="left"/>
      <w:pPr>
        <w:ind w:left="7093" w:hanging="195"/>
      </w:pPr>
      <w:rPr>
        <w:rFonts w:hint="default"/>
        <w:lang w:val="lv-LV" w:eastAsia="en-US" w:bidi="ar-SA"/>
      </w:rPr>
    </w:lvl>
    <w:lvl w:ilvl="6" w:tplc="14F68000">
      <w:numFmt w:val="bullet"/>
      <w:lvlText w:val="•"/>
      <w:lvlJc w:val="left"/>
      <w:pPr>
        <w:ind w:left="7663" w:hanging="195"/>
      </w:pPr>
      <w:rPr>
        <w:rFonts w:hint="default"/>
        <w:lang w:val="lv-LV" w:eastAsia="en-US" w:bidi="ar-SA"/>
      </w:rPr>
    </w:lvl>
    <w:lvl w:ilvl="7" w:tplc="0FF239F6">
      <w:numFmt w:val="bullet"/>
      <w:lvlText w:val="•"/>
      <w:lvlJc w:val="left"/>
      <w:pPr>
        <w:ind w:left="8234" w:hanging="195"/>
      </w:pPr>
      <w:rPr>
        <w:rFonts w:hint="default"/>
        <w:lang w:val="lv-LV" w:eastAsia="en-US" w:bidi="ar-SA"/>
      </w:rPr>
    </w:lvl>
    <w:lvl w:ilvl="8" w:tplc="104200B6">
      <w:numFmt w:val="bullet"/>
      <w:lvlText w:val="•"/>
      <w:lvlJc w:val="left"/>
      <w:pPr>
        <w:ind w:left="8805" w:hanging="195"/>
      </w:pPr>
      <w:rPr>
        <w:rFonts w:hint="default"/>
        <w:lang w:val="lv-LV" w:eastAsia="en-US" w:bidi="ar-SA"/>
      </w:rPr>
    </w:lvl>
  </w:abstractNum>
  <w:abstractNum w:abstractNumId="2" w15:restartNumberingAfterBreak="0">
    <w:nsid w:val="234D0766"/>
    <w:multiLevelType w:val="multilevel"/>
    <w:tmpl w:val="C9CE9DF2"/>
    <w:lvl w:ilvl="0">
      <w:start w:val="1"/>
      <w:numFmt w:val="decimal"/>
      <w:lvlText w:val="%1."/>
      <w:lvlJc w:val="left"/>
      <w:pPr>
        <w:ind w:left="600" w:hanging="284"/>
        <w:jc w:val="right"/>
      </w:pPr>
      <w:rPr>
        <w:rFonts w:ascii="Tahoma" w:eastAsia="Tahoma" w:hAnsi="Tahoma" w:cs="Tahoma" w:hint="default"/>
        <w:w w:val="100"/>
        <w:sz w:val="18"/>
        <w:szCs w:val="18"/>
        <w:lang w:val="lv-LV" w:eastAsia="en-US" w:bidi="ar-SA"/>
      </w:rPr>
    </w:lvl>
    <w:lvl w:ilvl="1">
      <w:start w:val="1"/>
      <w:numFmt w:val="decimal"/>
      <w:lvlText w:val="%1.%2."/>
      <w:lvlJc w:val="left"/>
      <w:pPr>
        <w:ind w:left="883" w:hanging="425"/>
      </w:pPr>
      <w:rPr>
        <w:rFonts w:ascii="Tahoma" w:eastAsia="Tahoma" w:hAnsi="Tahoma" w:cs="Tahoma" w:hint="default"/>
        <w:w w:val="100"/>
        <w:sz w:val="18"/>
        <w:szCs w:val="18"/>
        <w:lang w:val="lv-LV" w:eastAsia="en-US" w:bidi="ar-SA"/>
      </w:rPr>
    </w:lvl>
    <w:lvl w:ilvl="2">
      <w:numFmt w:val="bullet"/>
      <w:lvlText w:val="•"/>
      <w:lvlJc w:val="left"/>
      <w:pPr>
        <w:ind w:left="1020" w:hanging="425"/>
      </w:pPr>
      <w:rPr>
        <w:rFonts w:hint="default"/>
        <w:lang w:val="lv-LV" w:eastAsia="en-US" w:bidi="ar-SA"/>
      </w:rPr>
    </w:lvl>
    <w:lvl w:ilvl="3">
      <w:numFmt w:val="bullet"/>
      <w:lvlText w:val="•"/>
      <w:lvlJc w:val="left"/>
      <w:pPr>
        <w:ind w:left="1160" w:hanging="425"/>
      </w:pPr>
      <w:rPr>
        <w:rFonts w:hint="default"/>
        <w:lang w:val="lv-LV" w:eastAsia="en-US" w:bidi="ar-SA"/>
      </w:rPr>
    </w:lvl>
    <w:lvl w:ilvl="4">
      <w:numFmt w:val="bullet"/>
      <w:lvlText w:val="•"/>
      <w:lvlJc w:val="left"/>
      <w:pPr>
        <w:ind w:left="2415" w:hanging="425"/>
      </w:pPr>
      <w:rPr>
        <w:rFonts w:hint="default"/>
        <w:lang w:val="lv-LV" w:eastAsia="en-US" w:bidi="ar-SA"/>
      </w:rPr>
    </w:lvl>
    <w:lvl w:ilvl="5">
      <w:numFmt w:val="bullet"/>
      <w:lvlText w:val="•"/>
      <w:lvlJc w:val="left"/>
      <w:pPr>
        <w:ind w:left="3670" w:hanging="425"/>
      </w:pPr>
      <w:rPr>
        <w:rFonts w:hint="default"/>
        <w:lang w:val="lv-LV" w:eastAsia="en-US" w:bidi="ar-SA"/>
      </w:rPr>
    </w:lvl>
    <w:lvl w:ilvl="6">
      <w:numFmt w:val="bullet"/>
      <w:lvlText w:val="•"/>
      <w:lvlJc w:val="left"/>
      <w:pPr>
        <w:ind w:left="4925" w:hanging="425"/>
      </w:pPr>
      <w:rPr>
        <w:rFonts w:hint="default"/>
        <w:lang w:val="lv-LV" w:eastAsia="en-US" w:bidi="ar-SA"/>
      </w:rPr>
    </w:lvl>
    <w:lvl w:ilvl="7">
      <w:numFmt w:val="bullet"/>
      <w:lvlText w:val="•"/>
      <w:lvlJc w:val="left"/>
      <w:pPr>
        <w:ind w:left="6180" w:hanging="425"/>
      </w:pPr>
      <w:rPr>
        <w:rFonts w:hint="default"/>
        <w:lang w:val="lv-LV" w:eastAsia="en-US" w:bidi="ar-SA"/>
      </w:rPr>
    </w:lvl>
    <w:lvl w:ilvl="8">
      <w:numFmt w:val="bullet"/>
      <w:lvlText w:val="•"/>
      <w:lvlJc w:val="left"/>
      <w:pPr>
        <w:ind w:left="7436" w:hanging="425"/>
      </w:pPr>
      <w:rPr>
        <w:rFonts w:hint="default"/>
        <w:lang w:val="lv-LV"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DED"/>
    <w:rsid w:val="000102AC"/>
    <w:rsid w:val="00041EDA"/>
    <w:rsid w:val="00080235"/>
    <w:rsid w:val="000836B6"/>
    <w:rsid w:val="0019450F"/>
    <w:rsid w:val="0026411F"/>
    <w:rsid w:val="002852DE"/>
    <w:rsid w:val="0036312C"/>
    <w:rsid w:val="00407366"/>
    <w:rsid w:val="00431360"/>
    <w:rsid w:val="0047546A"/>
    <w:rsid w:val="00490B4F"/>
    <w:rsid w:val="0050552D"/>
    <w:rsid w:val="005F3A28"/>
    <w:rsid w:val="006760EE"/>
    <w:rsid w:val="006906D9"/>
    <w:rsid w:val="006963F0"/>
    <w:rsid w:val="008E1A40"/>
    <w:rsid w:val="009249FC"/>
    <w:rsid w:val="00925C02"/>
    <w:rsid w:val="009D33AE"/>
    <w:rsid w:val="00B4620D"/>
    <w:rsid w:val="00BA1721"/>
    <w:rsid w:val="00C26F19"/>
    <w:rsid w:val="00C94A62"/>
    <w:rsid w:val="00D62DED"/>
    <w:rsid w:val="00DB00E9"/>
    <w:rsid w:val="00E72AED"/>
    <w:rsid w:val="00EC413B"/>
    <w:rsid w:val="00F42950"/>
    <w:rsid w:val="00F92C44"/>
    <w:rsid w:val="00FD6F2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9435B"/>
  <w15:chartTrackingRefBased/>
  <w15:docId w15:val="{BBED16AE-8BC9-49FB-90DB-B4344FC7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2DED"/>
    <w:pPr>
      <w:widowControl w:val="0"/>
      <w:autoSpaceDE w:val="0"/>
      <w:autoSpaceDN w:val="0"/>
      <w:spacing w:after="0" w:line="240" w:lineRule="auto"/>
    </w:pPr>
    <w:rPr>
      <w:rFonts w:ascii="Tahoma" w:eastAsia="Tahoma" w:hAnsi="Tahoma" w:cs="Tahoma"/>
    </w:rPr>
  </w:style>
  <w:style w:type="paragraph" w:styleId="Heading1">
    <w:name w:val="heading 1"/>
    <w:basedOn w:val="Normal"/>
    <w:link w:val="Heading1Char"/>
    <w:uiPriority w:val="9"/>
    <w:qFormat/>
    <w:rsid w:val="00D62DED"/>
    <w:pPr>
      <w:ind w:right="132"/>
      <w:jc w:val="right"/>
      <w:outlineLvl w:val="0"/>
    </w:pPr>
    <w:rPr>
      <w:sz w:val="19"/>
      <w:szCs w:val="19"/>
    </w:rPr>
  </w:style>
  <w:style w:type="paragraph" w:styleId="Heading2">
    <w:name w:val="heading 2"/>
    <w:basedOn w:val="Normal"/>
    <w:link w:val="Heading2Char"/>
    <w:uiPriority w:val="9"/>
    <w:unhideWhenUsed/>
    <w:qFormat/>
    <w:rsid w:val="00D62DED"/>
    <w:pPr>
      <w:ind w:left="317"/>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DED"/>
    <w:rPr>
      <w:rFonts w:ascii="Tahoma" w:eastAsia="Tahoma" w:hAnsi="Tahoma" w:cs="Tahoma"/>
      <w:sz w:val="19"/>
      <w:szCs w:val="19"/>
    </w:rPr>
  </w:style>
  <w:style w:type="character" w:customStyle="1" w:styleId="Heading2Char">
    <w:name w:val="Heading 2 Char"/>
    <w:basedOn w:val="DefaultParagraphFont"/>
    <w:link w:val="Heading2"/>
    <w:uiPriority w:val="9"/>
    <w:rsid w:val="00D62DED"/>
    <w:rPr>
      <w:rFonts w:ascii="Tahoma" w:eastAsia="Tahoma" w:hAnsi="Tahoma" w:cs="Tahoma"/>
      <w:b/>
      <w:bCs/>
      <w:sz w:val="18"/>
      <w:szCs w:val="18"/>
    </w:rPr>
  </w:style>
  <w:style w:type="paragraph" w:styleId="BodyText">
    <w:name w:val="Body Text"/>
    <w:basedOn w:val="Normal"/>
    <w:link w:val="BodyTextChar"/>
    <w:uiPriority w:val="1"/>
    <w:qFormat/>
    <w:rsid w:val="00D62DED"/>
    <w:rPr>
      <w:sz w:val="18"/>
      <w:szCs w:val="18"/>
    </w:rPr>
  </w:style>
  <w:style w:type="character" w:customStyle="1" w:styleId="BodyTextChar">
    <w:name w:val="Body Text Char"/>
    <w:basedOn w:val="DefaultParagraphFont"/>
    <w:link w:val="BodyText"/>
    <w:uiPriority w:val="1"/>
    <w:rsid w:val="00D62DED"/>
    <w:rPr>
      <w:rFonts w:ascii="Tahoma" w:eastAsia="Tahoma" w:hAnsi="Tahoma" w:cs="Tahoma"/>
      <w:sz w:val="18"/>
      <w:szCs w:val="18"/>
    </w:rPr>
  </w:style>
  <w:style w:type="paragraph" w:styleId="ListParagraph">
    <w:name w:val="List Paragraph"/>
    <w:basedOn w:val="Normal"/>
    <w:uiPriority w:val="1"/>
    <w:qFormat/>
    <w:rsid w:val="00D62DED"/>
    <w:pPr>
      <w:ind w:left="1025" w:hanging="568"/>
    </w:pPr>
  </w:style>
  <w:style w:type="character" w:styleId="Hyperlink">
    <w:name w:val="Hyperlink"/>
    <w:basedOn w:val="DefaultParagraphFont"/>
    <w:uiPriority w:val="99"/>
    <w:unhideWhenUsed/>
    <w:rsid w:val="005F3A28"/>
    <w:rPr>
      <w:color w:val="0563C1" w:themeColor="hyperlink"/>
      <w:u w:val="single"/>
    </w:rPr>
  </w:style>
  <w:style w:type="character" w:customStyle="1" w:styleId="UnresolvedMention1">
    <w:name w:val="Unresolved Mention1"/>
    <w:basedOn w:val="DefaultParagraphFont"/>
    <w:uiPriority w:val="99"/>
    <w:semiHidden/>
    <w:unhideWhenUsed/>
    <w:rsid w:val="005F3A28"/>
    <w:rPr>
      <w:color w:val="605E5C"/>
      <w:shd w:val="clear" w:color="auto" w:fill="E1DFDD"/>
    </w:rPr>
  </w:style>
  <w:style w:type="paragraph" w:customStyle="1" w:styleId="tv213">
    <w:name w:val="tv213"/>
    <w:basedOn w:val="Normal"/>
    <w:rsid w:val="0047546A"/>
    <w:pPr>
      <w:widowControl/>
      <w:autoSpaceDE/>
      <w:autoSpaceDN/>
      <w:spacing w:before="100" w:beforeAutospacing="1" w:after="100" w:afterAutospacing="1"/>
    </w:pPr>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6963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3F0"/>
    <w:rPr>
      <w:rFonts w:ascii="Segoe UI" w:eastAsia="Tahom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455963">
      <w:bodyDiv w:val="1"/>
      <w:marLeft w:val="0"/>
      <w:marRight w:val="0"/>
      <w:marTop w:val="0"/>
      <w:marBottom w:val="0"/>
      <w:divBdr>
        <w:top w:val="none" w:sz="0" w:space="0" w:color="auto"/>
        <w:left w:val="none" w:sz="0" w:space="0" w:color="auto"/>
        <w:bottom w:val="none" w:sz="0" w:space="0" w:color="auto"/>
        <w:right w:val="none" w:sz="0" w:space="0" w:color="auto"/>
      </w:divBdr>
    </w:div>
    <w:div w:id="147784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2d.lv/l.php?doc_id=267061" TargetMode="External"/><Relationship Id="rId13" Type="http://schemas.openxmlformats.org/officeDocument/2006/relationships/hyperlink" Target="http://www.l2d.lv/l.php?doc_id=267061" TargetMode="External"/><Relationship Id="rId18" Type="http://schemas.openxmlformats.org/officeDocument/2006/relationships/hyperlink" Target="http://www.l2d.lv/l.php?doc_id=184199" TargetMode="External"/><Relationship Id="rId26" Type="http://schemas.openxmlformats.org/officeDocument/2006/relationships/hyperlink" Target="https://likumi.lv/ta/id/50759-izglitibas-likums" TargetMode="External"/><Relationship Id="rId3" Type="http://schemas.openxmlformats.org/officeDocument/2006/relationships/settings" Target="settings.xml"/><Relationship Id="rId21" Type="http://schemas.openxmlformats.org/officeDocument/2006/relationships/hyperlink" Target="http://www.l2d.lv/l.php?doc_id=184199" TargetMode="External"/><Relationship Id="rId7" Type="http://schemas.openxmlformats.org/officeDocument/2006/relationships/hyperlink" Target="http://www.l2d.lv/l.php?doc_id=269858" TargetMode="External"/><Relationship Id="rId12" Type="http://schemas.openxmlformats.org/officeDocument/2006/relationships/hyperlink" Target="http://www.l2d.lv/l.php?doc_id=104131" TargetMode="External"/><Relationship Id="rId17" Type="http://schemas.openxmlformats.org/officeDocument/2006/relationships/hyperlink" Target="http://www.l2d.lv/l.php?doc_id=207125" TargetMode="External"/><Relationship Id="rId25" Type="http://schemas.openxmlformats.org/officeDocument/2006/relationships/hyperlink" Target="http://www.l2d.lv/l.php?doc_id=20243" TargetMode="External"/><Relationship Id="rId2" Type="http://schemas.openxmlformats.org/officeDocument/2006/relationships/styles" Target="styles.xml"/><Relationship Id="rId16" Type="http://schemas.openxmlformats.org/officeDocument/2006/relationships/hyperlink" Target="http://www.l2d.lv/l.php?doc_id=267061" TargetMode="External"/><Relationship Id="rId20" Type="http://schemas.openxmlformats.org/officeDocument/2006/relationships/hyperlink" Target="http://www.l2d.lv/l.php?doc_id=112655" TargetMode="External"/><Relationship Id="rId1" Type="http://schemas.openxmlformats.org/officeDocument/2006/relationships/numbering" Target="numbering.xml"/><Relationship Id="rId6" Type="http://schemas.openxmlformats.org/officeDocument/2006/relationships/hyperlink" Target="http://www.l2d.lv/l.php?doc_id=184199" TargetMode="External"/><Relationship Id="rId11" Type="http://schemas.openxmlformats.org/officeDocument/2006/relationships/hyperlink" Target="http://www.l2d.lv/l.php?doc_id=235204" TargetMode="External"/><Relationship Id="rId24" Type="http://schemas.openxmlformats.org/officeDocument/2006/relationships/hyperlink" Target="http://www.l2d.lv/l.php?doc_id=112023" TargetMode="External"/><Relationship Id="rId5" Type="http://schemas.openxmlformats.org/officeDocument/2006/relationships/hyperlink" Target="mailto:skola@rtu.lv" TargetMode="External"/><Relationship Id="rId15" Type="http://schemas.openxmlformats.org/officeDocument/2006/relationships/hyperlink" Target="http://www.l2d.lv/l.php?doc_id=210365" TargetMode="External"/><Relationship Id="rId23" Type="http://schemas.openxmlformats.org/officeDocument/2006/relationships/hyperlink" Target="http://www.l2d.lv/l.php?doc_id=235204" TargetMode="External"/><Relationship Id="rId28" Type="http://schemas.openxmlformats.org/officeDocument/2006/relationships/theme" Target="theme/theme1.xml"/><Relationship Id="rId10" Type="http://schemas.openxmlformats.org/officeDocument/2006/relationships/hyperlink" Target="http://www.l2d.lv/l.php?doc_id=267061" TargetMode="External"/><Relationship Id="rId19" Type="http://schemas.openxmlformats.org/officeDocument/2006/relationships/hyperlink" Target="http://www.l2d.lv/l.php?doc_id=112655" TargetMode="External"/><Relationship Id="rId4" Type="http://schemas.openxmlformats.org/officeDocument/2006/relationships/webSettings" Target="webSettings.xml"/><Relationship Id="rId9" Type="http://schemas.openxmlformats.org/officeDocument/2006/relationships/hyperlink" Target="http://www.l2d.lv/l.php?doc_id=267061" TargetMode="External"/><Relationship Id="rId14" Type="http://schemas.openxmlformats.org/officeDocument/2006/relationships/hyperlink" Target="http://www.l2d.lv/l.php?doc_id=235204" TargetMode="External"/><Relationship Id="rId22" Type="http://schemas.openxmlformats.org/officeDocument/2006/relationships/hyperlink" Target="http://www.l2d.lv/l.php?doc_id=64328"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4</Pages>
  <Words>6498</Words>
  <Characters>3704</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RTU 64 bit</Company>
  <LinksUpToDate>false</LinksUpToDate>
  <CharactersWithSpaces>10182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Fjodorova</dc:creator>
  <cp:keywords/>
  <dc:description/>
  <cp:lastModifiedBy>skola</cp:lastModifiedBy>
  <cp:revision>5</cp:revision>
  <cp:lastPrinted>2024-02-28T07:23:00Z</cp:lastPrinted>
  <dcterms:created xsi:type="dcterms:W3CDTF">2023-11-16T07:20:00Z</dcterms:created>
  <dcterms:modified xsi:type="dcterms:W3CDTF">2025-12-15T06:04:00Z</dcterms:modified>
</cp:coreProperties>
</file>